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5D4C" w14:textId="77777777" w:rsidR="00F90CB7" w:rsidRDefault="00F90CB7">
      <w:pPr>
        <w:pStyle w:val="a3"/>
        <w:spacing w:before="5"/>
        <w:rPr>
          <w:sz w:val="7"/>
        </w:rPr>
      </w:pPr>
    </w:p>
    <w:tbl>
      <w:tblPr>
        <w:tblW w:w="9525" w:type="dxa"/>
        <w:tblInd w:w="328" w:type="dxa"/>
        <w:tblLayout w:type="fixed"/>
        <w:tblCellMar>
          <w:left w:w="10" w:type="dxa"/>
          <w:right w:w="10" w:type="dxa"/>
        </w:tblCellMar>
        <w:tblLook w:val="04A0" w:firstRow="1" w:lastRow="0" w:firstColumn="1" w:lastColumn="0" w:noHBand="0" w:noVBand="1"/>
      </w:tblPr>
      <w:tblGrid>
        <w:gridCol w:w="2144"/>
        <w:gridCol w:w="7381"/>
      </w:tblGrid>
      <w:tr w:rsidR="00951463" w14:paraId="64718A0E" w14:textId="77777777" w:rsidTr="00951463">
        <w:trPr>
          <w:trHeight w:val="1682"/>
        </w:trPr>
        <w:tc>
          <w:tcPr>
            <w:tcW w:w="21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E18373" w14:textId="77777777" w:rsidR="00951463" w:rsidRDefault="00951463">
            <w:pPr>
              <w:pStyle w:val="TableParagraph"/>
              <w:spacing w:before="8"/>
              <w:rPr>
                <w:rFonts w:ascii="Times New Roman" w:eastAsia="Andale Sans UI" w:hAnsi="Times New Roman" w:cs="Tahoma"/>
                <w:sz w:val="19"/>
              </w:rPr>
            </w:pPr>
          </w:p>
          <w:p w14:paraId="437C7698" w14:textId="58C58B62" w:rsidR="00951463" w:rsidRDefault="00951463">
            <w:pPr>
              <w:pStyle w:val="TableParagraph"/>
              <w:ind w:left="140"/>
              <w:rPr>
                <w:sz w:val="24"/>
              </w:rPr>
            </w:pPr>
            <w:r>
              <w:rPr>
                <w:noProof/>
              </w:rPr>
              <w:drawing>
                <wp:inline distT="0" distB="0" distL="0" distR="0" wp14:anchorId="15CA02FE" wp14:editId="5D066109">
                  <wp:extent cx="762000" cy="6858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tc>
        <w:tc>
          <w:tcPr>
            <w:tcW w:w="7375" w:type="dxa"/>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tcPr>
          <w:p w14:paraId="18DE7852" w14:textId="77777777" w:rsidR="00951463" w:rsidRDefault="00951463">
            <w:pPr>
              <w:pStyle w:val="TableParagraph"/>
              <w:spacing w:before="1"/>
              <w:rPr>
                <w:sz w:val="26"/>
              </w:rPr>
            </w:pPr>
          </w:p>
          <w:p w14:paraId="29BA96C4" w14:textId="77777777" w:rsidR="00951463" w:rsidRDefault="00951463">
            <w:pPr>
              <w:pStyle w:val="TableParagraph"/>
              <w:ind w:left="773" w:right="621"/>
              <w:jc w:val="center"/>
              <w:rPr>
                <w:sz w:val="24"/>
              </w:rPr>
            </w:pPr>
            <w:r>
              <w:rPr>
                <w:b/>
                <w:color w:val="365F91"/>
              </w:rPr>
              <w:t>ΠΛΑΤΦΟΡΜΑ</w:t>
            </w:r>
            <w:r>
              <w:rPr>
                <w:b/>
                <w:color w:val="365F91"/>
                <w:spacing w:val="-3"/>
              </w:rPr>
              <w:t xml:space="preserve"> </w:t>
            </w:r>
            <w:r>
              <w:rPr>
                <w:b/>
                <w:color w:val="365F91"/>
              </w:rPr>
              <w:t>21+:</w:t>
            </w:r>
            <w:r>
              <w:rPr>
                <w:b/>
                <w:color w:val="365F91"/>
                <w:spacing w:val="-4"/>
              </w:rPr>
              <w:t xml:space="preserve"> </w:t>
            </w:r>
            <w:r>
              <w:rPr>
                <w:b/>
                <w:color w:val="365F91"/>
              </w:rPr>
              <w:t>ΕΡΓΑΣΤΗΡΙΑ</w:t>
            </w:r>
            <w:r>
              <w:rPr>
                <w:b/>
                <w:color w:val="365F91"/>
                <w:spacing w:val="-4"/>
              </w:rPr>
              <w:t xml:space="preserve"> </w:t>
            </w:r>
            <w:r>
              <w:rPr>
                <w:b/>
                <w:color w:val="365F91"/>
              </w:rPr>
              <w:t>ΔΕΞΙΟΤΗΤΩΝ</w:t>
            </w:r>
          </w:p>
          <w:p w14:paraId="7636A0C9" w14:textId="77777777" w:rsidR="00951463" w:rsidRDefault="00951463">
            <w:pPr>
              <w:pStyle w:val="TableParagraph"/>
              <w:spacing w:before="146"/>
              <w:ind w:left="773" w:right="622"/>
              <w:jc w:val="center"/>
            </w:pPr>
            <w:r>
              <w:rPr>
                <w:b/>
                <w:color w:val="001F5F"/>
              </w:rPr>
              <w:t>ΣΧΕΔΙΟ</w:t>
            </w:r>
            <w:r>
              <w:rPr>
                <w:b/>
                <w:color w:val="001F5F"/>
                <w:spacing w:val="-3"/>
              </w:rPr>
              <w:t xml:space="preserve"> </w:t>
            </w:r>
            <w:r>
              <w:rPr>
                <w:b/>
                <w:color w:val="001F5F"/>
              </w:rPr>
              <w:t>ΔΡΑΣΗΣ</w:t>
            </w:r>
            <w:r>
              <w:rPr>
                <w:b/>
                <w:color w:val="001F5F"/>
                <w:spacing w:val="-4"/>
              </w:rPr>
              <w:t xml:space="preserve"> </w:t>
            </w:r>
            <w:r>
              <w:rPr>
                <w:b/>
                <w:color w:val="001F5F"/>
              </w:rPr>
              <w:t>ΤΟΥ</w:t>
            </w:r>
            <w:r>
              <w:rPr>
                <w:b/>
                <w:color w:val="001F5F"/>
                <w:spacing w:val="-3"/>
              </w:rPr>
              <w:t xml:space="preserve"> </w:t>
            </w:r>
            <w:r>
              <w:rPr>
                <w:b/>
                <w:color w:val="001F5F"/>
              </w:rPr>
              <w:t>ΤΜΗΜΑΤΟΣ</w:t>
            </w:r>
            <w:r>
              <w:rPr>
                <w:b/>
                <w:color w:val="001F5F"/>
                <w:spacing w:val="-1"/>
              </w:rPr>
              <w:t xml:space="preserve"> </w:t>
            </w:r>
            <w:r>
              <w:rPr>
                <w:b/>
                <w:color w:val="001F5F"/>
              </w:rPr>
              <w:t>ΣΧΟΛΙΚΟΥ</w:t>
            </w:r>
            <w:r>
              <w:rPr>
                <w:b/>
                <w:color w:val="001F5F"/>
                <w:spacing w:val="-4"/>
              </w:rPr>
              <w:t xml:space="preserve"> </w:t>
            </w:r>
            <w:r>
              <w:rPr>
                <w:b/>
                <w:color w:val="001F5F"/>
              </w:rPr>
              <w:t>ΕΤΟΥΣ</w:t>
            </w:r>
            <w:r>
              <w:rPr>
                <w:b/>
                <w:color w:val="001F5F"/>
                <w:spacing w:val="-2"/>
              </w:rPr>
              <w:t xml:space="preserve"> </w:t>
            </w:r>
            <w:r>
              <w:rPr>
                <w:b/>
                <w:color w:val="001F5F"/>
              </w:rPr>
              <w:t>2021-22</w:t>
            </w:r>
          </w:p>
          <w:p w14:paraId="28C33914" w14:textId="77777777" w:rsidR="00951463" w:rsidRDefault="00951463">
            <w:pPr>
              <w:pStyle w:val="TableParagraph"/>
              <w:spacing w:before="43"/>
              <w:ind w:left="110"/>
              <w:rPr>
                <w:lang/>
              </w:rPr>
            </w:pPr>
            <w:r>
              <w:rPr>
                <w:b/>
              </w:rPr>
              <w:t>Σελ.</w:t>
            </w:r>
            <w:r>
              <w:rPr>
                <w:b/>
                <w:spacing w:val="-1"/>
              </w:rPr>
              <w:t xml:space="preserve"> </w:t>
            </w:r>
            <w:r>
              <w:rPr>
                <w:b/>
              </w:rPr>
              <w:t>1</w:t>
            </w:r>
          </w:p>
        </w:tc>
      </w:tr>
      <w:tr w:rsidR="00951463" w14:paraId="35922F41" w14:textId="77777777" w:rsidTr="00951463">
        <w:trPr>
          <w:trHeight w:val="695"/>
        </w:trPr>
        <w:tc>
          <w:tcPr>
            <w:tcW w:w="2142" w:type="dxa"/>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hideMark/>
          </w:tcPr>
          <w:p w14:paraId="72CA3A76" w14:textId="77777777" w:rsidR="00951463" w:rsidRDefault="00951463">
            <w:pPr>
              <w:pStyle w:val="TableParagraph"/>
              <w:spacing w:before="191"/>
              <w:ind w:left="107"/>
            </w:pPr>
            <w:r>
              <w:rPr>
                <w:b/>
                <w:color w:val="001F5F"/>
              </w:rPr>
              <w:t>Σχολείο:</w:t>
            </w:r>
          </w:p>
        </w:tc>
        <w:tc>
          <w:tcPr>
            <w:tcW w:w="7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331B8FA" w14:textId="77777777" w:rsidR="00951463" w:rsidRDefault="00951463">
            <w:pPr>
              <w:pStyle w:val="TableParagraph"/>
            </w:pPr>
            <w:r>
              <w:br/>
              <w:t>Δημοτικό Σχολείο Νέων Ρόδων</w:t>
            </w:r>
          </w:p>
        </w:tc>
      </w:tr>
      <w:tr w:rsidR="00951463" w14:paraId="33ED8825" w14:textId="77777777" w:rsidTr="00951463">
        <w:trPr>
          <w:trHeight w:val="695"/>
        </w:trPr>
        <w:tc>
          <w:tcPr>
            <w:tcW w:w="2142" w:type="dxa"/>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tcPr>
          <w:p w14:paraId="442BA1B0" w14:textId="77777777" w:rsidR="00951463" w:rsidRDefault="00951463">
            <w:pPr>
              <w:pStyle w:val="TableParagraph"/>
              <w:spacing w:before="2"/>
              <w:rPr>
                <w:sz w:val="17"/>
              </w:rPr>
            </w:pPr>
          </w:p>
          <w:p w14:paraId="58E6A4F1" w14:textId="77777777" w:rsidR="00951463" w:rsidRDefault="00951463">
            <w:pPr>
              <w:pStyle w:val="TableParagraph"/>
              <w:spacing w:before="1"/>
              <w:ind w:left="107"/>
              <w:rPr>
                <w:sz w:val="24"/>
              </w:rPr>
            </w:pPr>
            <w:r>
              <w:rPr>
                <w:b/>
                <w:color w:val="001F5F"/>
              </w:rPr>
              <w:t>Τάξη:</w:t>
            </w:r>
          </w:p>
        </w:tc>
        <w:tc>
          <w:tcPr>
            <w:tcW w:w="7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352A0BF" w14:textId="77777777" w:rsidR="00951463" w:rsidRDefault="00951463">
            <w:pPr>
              <w:pStyle w:val="TableParagraph"/>
            </w:pPr>
            <w:r>
              <w:br/>
              <w:t>Πρώτη Τάξη</w:t>
            </w:r>
          </w:p>
        </w:tc>
      </w:tr>
      <w:tr w:rsidR="00951463" w14:paraId="6AF4ECEB" w14:textId="77777777" w:rsidTr="00951463">
        <w:trPr>
          <w:trHeight w:val="695"/>
        </w:trPr>
        <w:tc>
          <w:tcPr>
            <w:tcW w:w="2142" w:type="dxa"/>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tcPr>
          <w:p w14:paraId="3A8CB53B" w14:textId="77777777" w:rsidR="00951463" w:rsidRDefault="00951463">
            <w:pPr>
              <w:pStyle w:val="TableParagraph"/>
              <w:spacing w:before="2"/>
              <w:rPr>
                <w:sz w:val="17"/>
              </w:rPr>
            </w:pPr>
          </w:p>
          <w:p w14:paraId="43115E58" w14:textId="77777777" w:rsidR="00951463" w:rsidRDefault="00951463">
            <w:pPr>
              <w:pStyle w:val="TableParagraph"/>
              <w:spacing w:before="1"/>
              <w:ind w:left="107"/>
              <w:rPr>
                <w:sz w:val="24"/>
              </w:rPr>
            </w:pPr>
            <w:r>
              <w:rPr>
                <w:b/>
                <w:color w:val="001F5F"/>
              </w:rPr>
              <w:t>Τμήμα:</w:t>
            </w:r>
          </w:p>
        </w:tc>
        <w:tc>
          <w:tcPr>
            <w:tcW w:w="7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C5D1B81" w14:textId="77777777" w:rsidR="00951463" w:rsidRDefault="00951463">
            <w:pPr>
              <w:pStyle w:val="TableParagraph"/>
            </w:pPr>
            <w:r>
              <w:br/>
              <w:t>Ένα τμήμα</w:t>
            </w:r>
          </w:p>
        </w:tc>
      </w:tr>
      <w:tr w:rsidR="00951463" w14:paraId="04BB3BEE" w14:textId="77777777" w:rsidTr="00951463">
        <w:trPr>
          <w:trHeight w:val="693"/>
        </w:trPr>
        <w:tc>
          <w:tcPr>
            <w:tcW w:w="2142" w:type="dxa"/>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tcPr>
          <w:p w14:paraId="5131D108" w14:textId="77777777" w:rsidR="00951463" w:rsidRDefault="00951463">
            <w:pPr>
              <w:pStyle w:val="TableParagraph"/>
              <w:spacing w:before="3"/>
              <w:rPr>
                <w:sz w:val="17"/>
              </w:rPr>
            </w:pPr>
          </w:p>
          <w:p w14:paraId="7F2CFBD7" w14:textId="77777777" w:rsidR="00951463" w:rsidRDefault="00951463">
            <w:pPr>
              <w:pStyle w:val="TableParagraph"/>
              <w:ind w:left="107"/>
              <w:rPr>
                <w:sz w:val="24"/>
              </w:rPr>
            </w:pPr>
            <w:r>
              <w:rPr>
                <w:b/>
                <w:color w:val="001F5F"/>
              </w:rPr>
              <w:t>Αριθμός</w:t>
            </w:r>
            <w:r>
              <w:rPr>
                <w:b/>
                <w:color w:val="001F5F"/>
                <w:spacing w:val="-1"/>
              </w:rPr>
              <w:t xml:space="preserve"> </w:t>
            </w:r>
            <w:r>
              <w:rPr>
                <w:b/>
                <w:color w:val="001F5F"/>
              </w:rPr>
              <w:t>μαθητών:</w:t>
            </w:r>
          </w:p>
        </w:tc>
        <w:tc>
          <w:tcPr>
            <w:tcW w:w="7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BC6626F" w14:textId="77777777" w:rsidR="00951463" w:rsidRDefault="00951463">
            <w:pPr>
              <w:pStyle w:val="TableParagraph"/>
            </w:pPr>
            <w:r>
              <w:br/>
              <w:t>14</w:t>
            </w:r>
          </w:p>
        </w:tc>
      </w:tr>
      <w:tr w:rsidR="00951463" w14:paraId="1D309F2A" w14:textId="77777777" w:rsidTr="00951463">
        <w:trPr>
          <w:trHeight w:val="1518"/>
        </w:trPr>
        <w:tc>
          <w:tcPr>
            <w:tcW w:w="2142" w:type="dxa"/>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tcPr>
          <w:p w14:paraId="1DF6D9D4" w14:textId="77777777" w:rsidR="00951463" w:rsidRDefault="00951463">
            <w:pPr>
              <w:pStyle w:val="TableParagraph"/>
              <w:rPr>
                <w:sz w:val="29"/>
              </w:rPr>
            </w:pPr>
          </w:p>
          <w:p w14:paraId="220F4E9E" w14:textId="77777777" w:rsidR="00951463" w:rsidRDefault="00951463">
            <w:pPr>
              <w:pStyle w:val="TableParagraph"/>
              <w:ind w:left="107" w:right="226"/>
              <w:jc w:val="both"/>
              <w:rPr>
                <w:sz w:val="24"/>
              </w:rPr>
            </w:pPr>
            <w:r>
              <w:rPr>
                <w:b/>
                <w:color w:val="001F5F"/>
              </w:rPr>
              <w:t>Συνολικός αριθμός</w:t>
            </w:r>
            <w:r>
              <w:rPr>
                <w:b/>
                <w:color w:val="001F5F"/>
                <w:spacing w:val="1"/>
              </w:rPr>
              <w:t xml:space="preserve"> </w:t>
            </w:r>
            <w:r>
              <w:rPr>
                <w:b/>
                <w:color w:val="001F5F"/>
              </w:rPr>
              <w:t>εκπαιδευτικών που</w:t>
            </w:r>
            <w:r>
              <w:rPr>
                <w:b/>
                <w:color w:val="001F5F"/>
                <w:spacing w:val="-48"/>
              </w:rPr>
              <w:t xml:space="preserve"> </w:t>
            </w:r>
            <w:r>
              <w:rPr>
                <w:b/>
                <w:color w:val="001F5F"/>
              </w:rPr>
              <w:t>συνεργάζονται:</w:t>
            </w:r>
          </w:p>
        </w:tc>
        <w:tc>
          <w:tcPr>
            <w:tcW w:w="7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047CA81" w14:textId="77777777" w:rsidR="00951463" w:rsidRDefault="00951463">
            <w:pPr>
              <w:pStyle w:val="TableParagraph"/>
            </w:pPr>
            <w:r>
              <w:br/>
            </w:r>
            <w:r>
              <w:br/>
              <w:t>1</w:t>
            </w:r>
          </w:p>
        </w:tc>
      </w:tr>
      <w:tr w:rsidR="00951463" w14:paraId="69E4E80A" w14:textId="77777777" w:rsidTr="00951463">
        <w:trPr>
          <w:trHeight w:val="1922"/>
        </w:trPr>
        <w:tc>
          <w:tcPr>
            <w:tcW w:w="2142" w:type="dxa"/>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tcPr>
          <w:p w14:paraId="6D56E21A" w14:textId="77777777" w:rsidR="00951463" w:rsidRDefault="00951463">
            <w:pPr>
              <w:pStyle w:val="TableParagraph"/>
            </w:pPr>
          </w:p>
          <w:p w14:paraId="392CE31A" w14:textId="77777777" w:rsidR="00951463" w:rsidRDefault="00951463">
            <w:pPr>
              <w:pStyle w:val="TableParagraph"/>
              <w:spacing w:before="153"/>
              <w:ind w:left="107"/>
            </w:pPr>
            <w:r>
              <w:rPr>
                <w:b/>
                <w:color w:val="001F5F"/>
              </w:rPr>
              <w:t>Στοιχεία</w:t>
            </w:r>
          </w:p>
          <w:p w14:paraId="0A112667" w14:textId="77777777" w:rsidR="00951463" w:rsidRDefault="00951463">
            <w:pPr>
              <w:pStyle w:val="TableParagraph"/>
              <w:ind w:left="107" w:right="624"/>
            </w:pPr>
            <w:r>
              <w:rPr>
                <w:b/>
                <w:color w:val="001F5F"/>
              </w:rPr>
              <w:t>εκπαιδευτικών</w:t>
            </w:r>
            <w:r>
              <w:rPr>
                <w:b/>
                <w:color w:val="001F5F"/>
                <w:spacing w:val="-47"/>
              </w:rPr>
              <w:t xml:space="preserve"> </w:t>
            </w:r>
            <w:r>
              <w:rPr>
                <w:b/>
                <w:color w:val="001F5F"/>
              </w:rPr>
              <w:t>(</w:t>
            </w:r>
            <w:proofErr w:type="spellStart"/>
            <w:r>
              <w:rPr>
                <w:b/>
                <w:color w:val="001F5F"/>
              </w:rPr>
              <w:t>Ονομ</w:t>
            </w:r>
            <w:proofErr w:type="spellEnd"/>
            <w:r>
              <w:rPr>
                <w:b/>
                <w:color w:val="001F5F"/>
              </w:rPr>
              <w:t>/</w:t>
            </w:r>
            <w:proofErr w:type="spellStart"/>
            <w:r>
              <w:rPr>
                <w:b/>
                <w:color w:val="001F5F"/>
              </w:rPr>
              <w:t>νυμο</w:t>
            </w:r>
            <w:proofErr w:type="spellEnd"/>
            <w:r>
              <w:rPr>
                <w:b/>
                <w:color w:val="001F5F"/>
              </w:rPr>
              <w:t>,</w:t>
            </w:r>
          </w:p>
          <w:p w14:paraId="4EFAFB9C" w14:textId="77777777" w:rsidR="00951463" w:rsidRDefault="00951463">
            <w:pPr>
              <w:pStyle w:val="TableParagraph"/>
              <w:ind w:left="107"/>
            </w:pPr>
            <w:r>
              <w:rPr>
                <w:b/>
                <w:color w:val="001F5F"/>
              </w:rPr>
              <w:t>Ειδικότητα):</w:t>
            </w:r>
          </w:p>
        </w:tc>
        <w:tc>
          <w:tcPr>
            <w:tcW w:w="7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936060" w14:textId="77777777" w:rsidR="00951463" w:rsidRDefault="00951463">
            <w:pPr>
              <w:pStyle w:val="TableParagraph"/>
            </w:pPr>
            <w:r>
              <w:br/>
            </w:r>
            <w:r>
              <w:br/>
            </w:r>
            <w:r>
              <w:br/>
              <w:t>Μαρία Γραμμένου ΠΕ 70</w:t>
            </w:r>
          </w:p>
        </w:tc>
      </w:tr>
      <w:tr w:rsidR="00951463" w14:paraId="165A84A2" w14:textId="77777777" w:rsidTr="00951463">
        <w:trPr>
          <w:trHeight w:val="1098"/>
        </w:trPr>
        <w:tc>
          <w:tcPr>
            <w:tcW w:w="9517" w:type="dxa"/>
            <w:gridSpan w:val="2"/>
            <w:tcBorders>
              <w:top w:val="single" w:sz="4" w:space="0" w:color="000001"/>
              <w:left w:val="single" w:sz="4" w:space="0" w:color="000001"/>
              <w:bottom w:val="single" w:sz="4" w:space="0" w:color="000001"/>
              <w:right w:val="single" w:sz="4" w:space="0" w:color="000001"/>
            </w:tcBorders>
            <w:shd w:val="clear" w:color="auto" w:fill="D5E2BB"/>
            <w:tcMar>
              <w:top w:w="0" w:type="dxa"/>
              <w:left w:w="108" w:type="dxa"/>
              <w:bottom w:w="0" w:type="dxa"/>
              <w:right w:w="108" w:type="dxa"/>
            </w:tcMar>
          </w:tcPr>
          <w:p w14:paraId="0DA6A512" w14:textId="77777777" w:rsidR="00951463" w:rsidRDefault="00951463">
            <w:pPr>
              <w:pStyle w:val="TableParagraph"/>
              <w:spacing w:before="8"/>
            </w:pPr>
          </w:p>
          <w:p w14:paraId="4D176A6C" w14:textId="77777777" w:rsidR="00951463" w:rsidRDefault="00951463">
            <w:pPr>
              <w:pStyle w:val="TableParagraph"/>
              <w:spacing w:before="1"/>
              <w:ind w:left="2765" w:right="2156" w:hanging="582"/>
            </w:pPr>
            <w:r>
              <w:rPr>
                <w:b/>
                <w:color w:val="001F5F"/>
              </w:rPr>
              <w:t>Βασικός προσανατολισμός του ετήσιου Σχεδίου Δράσης</w:t>
            </w:r>
            <w:r>
              <w:rPr>
                <w:b/>
                <w:color w:val="001F5F"/>
                <w:spacing w:val="-47"/>
              </w:rPr>
              <w:t xml:space="preserve"> </w:t>
            </w:r>
            <w:r>
              <w:rPr>
                <w:b/>
                <w:color w:val="001F5F"/>
              </w:rPr>
              <w:t>(ανάγκες</w:t>
            </w:r>
            <w:r>
              <w:rPr>
                <w:b/>
                <w:color w:val="001F5F"/>
                <w:spacing w:val="-3"/>
              </w:rPr>
              <w:t xml:space="preserve"> </w:t>
            </w:r>
            <w:r>
              <w:rPr>
                <w:b/>
                <w:color w:val="001F5F"/>
              </w:rPr>
              <w:t>μαθητών/τριών,</w:t>
            </w:r>
            <w:r>
              <w:rPr>
                <w:b/>
                <w:color w:val="001F5F"/>
                <w:spacing w:val="-3"/>
              </w:rPr>
              <w:t xml:space="preserve"> </w:t>
            </w:r>
            <w:r>
              <w:rPr>
                <w:b/>
                <w:color w:val="001F5F"/>
              </w:rPr>
              <w:t>όραμα</w:t>
            </w:r>
            <w:r>
              <w:rPr>
                <w:b/>
                <w:color w:val="001F5F"/>
                <w:spacing w:val="-2"/>
              </w:rPr>
              <w:t xml:space="preserve"> </w:t>
            </w:r>
            <w:r>
              <w:rPr>
                <w:b/>
                <w:color w:val="001F5F"/>
              </w:rPr>
              <w:t>σχολείου)</w:t>
            </w:r>
          </w:p>
        </w:tc>
      </w:tr>
      <w:tr w:rsidR="00951463" w14:paraId="480C247A" w14:textId="77777777" w:rsidTr="00951463">
        <w:trPr>
          <w:trHeight w:val="3261"/>
        </w:trPr>
        <w:tc>
          <w:tcPr>
            <w:tcW w:w="951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9EF4B3" w14:textId="77777777" w:rsidR="00951463" w:rsidRDefault="00951463">
            <w:pPr>
              <w:pStyle w:val="Web"/>
              <w:spacing w:before="0" w:beforeAutospacing="0" w:after="0" w:afterAutospacing="0"/>
              <w:ind w:left="142"/>
              <w:jc w:val="both"/>
              <w:rPr>
                <w:b/>
              </w:rPr>
            </w:pPr>
            <w:r>
              <w:br/>
            </w:r>
            <w:r>
              <w:rPr>
                <w:rFonts w:ascii="Calibri" w:hAnsi="Calibri" w:cs="Calibri"/>
                <w:color w:val="000000"/>
                <w:sz w:val="22"/>
                <w:szCs w:val="22"/>
              </w:rPr>
              <w:t>Με τη φετινή εφαρμογή των Εργαστηρίων Δεξιοτήτων, το βασικό όραμα της Σχολικής μας Μονάδας είναι: &lt;&lt; Υπεύθυνοι και δημιουργικοί πολίτες&gt;&gt;</w:t>
            </w:r>
          </w:p>
          <w:p w14:paraId="521E3332" w14:textId="77777777" w:rsidR="00951463" w:rsidRDefault="00951463">
            <w:pPr>
              <w:pStyle w:val="TableParagraph"/>
              <w:ind w:left="897" w:right="213" w:hanging="660"/>
              <w:rPr>
                <w:b/>
              </w:rPr>
            </w:pPr>
          </w:p>
          <w:p w14:paraId="6B9ED988" w14:textId="77777777" w:rsidR="00951463" w:rsidRDefault="00951463">
            <w:pPr>
              <w:pStyle w:val="TableParagraph"/>
            </w:pPr>
          </w:p>
        </w:tc>
      </w:tr>
    </w:tbl>
    <w:p w14:paraId="3F119093" w14:textId="77777777" w:rsidR="00F90CB7" w:rsidRDefault="00F90CB7">
      <w:pPr>
        <w:spacing w:line="260" w:lineRule="exact"/>
        <w:sectPr w:rsidR="00F90CB7">
          <w:headerReference w:type="default" r:id="rId8"/>
          <w:footerReference w:type="default" r:id="rId9"/>
          <w:pgSz w:w="11900" w:h="16840"/>
          <w:pgMar w:top="1340" w:right="860" w:bottom="1120" w:left="880" w:header="454" w:footer="532" w:gutter="0"/>
          <w:cols w:space="720"/>
        </w:sectPr>
      </w:pPr>
      <w:bookmarkStart w:id="0" w:name="_bookmark6"/>
      <w:bookmarkEnd w:id="0"/>
    </w:p>
    <w:p w14:paraId="1FE433DE" w14:textId="77777777" w:rsidR="00F90CB7" w:rsidRDefault="00F90CB7">
      <w:pPr>
        <w:pStyle w:val="a3"/>
        <w:spacing w:before="2"/>
        <w:rPr>
          <w:rFonts w:ascii="Cambria"/>
          <w:b/>
          <w:sz w:val="16"/>
        </w:rPr>
      </w:pPr>
    </w:p>
    <w:p w14:paraId="10A684AC" w14:textId="77777777" w:rsidR="00F90CB7" w:rsidRDefault="00E66CD7">
      <w:pPr>
        <w:spacing w:before="100"/>
        <w:ind w:left="111"/>
        <w:rPr>
          <w:rFonts w:ascii="Cambria" w:hAnsi="Cambria"/>
          <w:b/>
        </w:rPr>
      </w:pPr>
      <w:bookmarkStart w:id="1" w:name="_bookmark8"/>
      <w:bookmarkEnd w:id="1"/>
      <w:r>
        <w:rPr>
          <w:rFonts w:ascii="Cambria" w:hAnsi="Cambria"/>
          <w:b/>
          <w:color w:val="1F487C"/>
        </w:rPr>
        <w:t>Β2.</w:t>
      </w:r>
      <w:r>
        <w:rPr>
          <w:rFonts w:ascii="Cambria" w:hAnsi="Cambria"/>
          <w:b/>
          <w:color w:val="1F487C"/>
          <w:spacing w:val="-5"/>
        </w:rPr>
        <w:t xml:space="preserve"> </w:t>
      </w:r>
      <w:r>
        <w:rPr>
          <w:rFonts w:ascii="Cambria" w:hAnsi="Cambria"/>
          <w:b/>
          <w:color w:val="1F487C"/>
        </w:rPr>
        <w:t>Σχέδιο</w:t>
      </w:r>
      <w:r>
        <w:rPr>
          <w:rFonts w:ascii="Cambria" w:hAnsi="Cambria"/>
          <w:b/>
          <w:color w:val="1F487C"/>
          <w:spacing w:val="-6"/>
        </w:rPr>
        <w:t xml:space="preserve"> </w:t>
      </w:r>
      <w:r>
        <w:rPr>
          <w:rFonts w:ascii="Cambria" w:hAnsi="Cambria"/>
          <w:b/>
          <w:color w:val="1F487C"/>
        </w:rPr>
        <w:t>δράσης</w:t>
      </w:r>
      <w:r>
        <w:rPr>
          <w:rFonts w:ascii="Cambria" w:hAnsi="Cambria"/>
          <w:b/>
          <w:color w:val="1F487C"/>
          <w:spacing w:val="-4"/>
        </w:rPr>
        <w:t xml:space="preserve"> </w:t>
      </w:r>
      <w:r>
        <w:rPr>
          <w:rFonts w:ascii="Cambria" w:hAnsi="Cambria"/>
          <w:b/>
          <w:color w:val="1F487C"/>
        </w:rPr>
        <w:t>του</w:t>
      </w:r>
      <w:r>
        <w:rPr>
          <w:rFonts w:ascii="Cambria" w:hAnsi="Cambria"/>
          <w:b/>
          <w:color w:val="1F487C"/>
          <w:spacing w:val="-6"/>
        </w:rPr>
        <w:t xml:space="preserve"> </w:t>
      </w:r>
      <w:r>
        <w:rPr>
          <w:rFonts w:ascii="Cambria" w:hAnsi="Cambria"/>
          <w:b/>
          <w:color w:val="1F487C"/>
        </w:rPr>
        <w:t>Τμήματος-Θεματικός</w:t>
      </w:r>
      <w:r>
        <w:rPr>
          <w:rFonts w:ascii="Cambria" w:hAnsi="Cambria"/>
          <w:b/>
          <w:color w:val="1F487C"/>
          <w:spacing w:val="-7"/>
        </w:rPr>
        <w:t xml:space="preserve"> </w:t>
      </w:r>
      <w:r>
        <w:rPr>
          <w:rFonts w:ascii="Cambria" w:hAnsi="Cambria"/>
          <w:b/>
          <w:color w:val="1F487C"/>
        </w:rPr>
        <w:t>Κύκλος</w:t>
      </w:r>
      <w:r>
        <w:rPr>
          <w:rFonts w:ascii="Cambria" w:hAnsi="Cambria"/>
          <w:b/>
          <w:color w:val="1F487C"/>
          <w:spacing w:val="-4"/>
        </w:rPr>
        <w:t xml:space="preserve"> </w:t>
      </w:r>
      <w:r>
        <w:rPr>
          <w:rFonts w:ascii="Cambria" w:hAnsi="Cambria"/>
          <w:b/>
          <w:color w:val="1F487C"/>
        </w:rPr>
        <w:t>«Φροντίζω</w:t>
      </w:r>
      <w:r>
        <w:rPr>
          <w:rFonts w:ascii="Cambria" w:hAnsi="Cambria"/>
          <w:b/>
          <w:color w:val="1F487C"/>
          <w:spacing w:val="-6"/>
        </w:rPr>
        <w:t xml:space="preserve"> </w:t>
      </w:r>
      <w:r>
        <w:rPr>
          <w:rFonts w:ascii="Cambria" w:hAnsi="Cambria"/>
          <w:b/>
          <w:color w:val="1F487C"/>
        </w:rPr>
        <w:t>το</w:t>
      </w:r>
      <w:r>
        <w:rPr>
          <w:rFonts w:ascii="Cambria" w:hAnsi="Cambria"/>
          <w:b/>
          <w:color w:val="1F487C"/>
          <w:spacing w:val="-4"/>
        </w:rPr>
        <w:t xml:space="preserve"> </w:t>
      </w:r>
      <w:r>
        <w:rPr>
          <w:rFonts w:ascii="Cambria" w:hAnsi="Cambria"/>
          <w:b/>
          <w:color w:val="1F487C"/>
        </w:rPr>
        <w:t>Περιβάλλον-Περιβάλλον»</w:t>
      </w:r>
    </w:p>
    <w:p w14:paraId="5F3C76BA" w14:textId="77777777" w:rsidR="00F90CB7" w:rsidRDefault="00F90CB7">
      <w:pPr>
        <w:pStyle w:val="a3"/>
        <w:rPr>
          <w:rFonts w:ascii="Cambria"/>
          <w:b/>
          <w:sz w:val="20"/>
        </w:rPr>
      </w:pPr>
    </w:p>
    <w:p w14:paraId="2DA398E9" w14:textId="77777777" w:rsidR="00F90CB7" w:rsidRDefault="00F90CB7">
      <w:pPr>
        <w:pStyle w:val="a3"/>
        <w:rPr>
          <w:rFonts w:ascii="Cambria"/>
          <w:b/>
          <w:sz w:val="20"/>
        </w:rPr>
      </w:pPr>
    </w:p>
    <w:p w14:paraId="782DE63A" w14:textId="77777777" w:rsidR="00F90CB7" w:rsidRDefault="00F90CB7">
      <w:pPr>
        <w:pStyle w:val="a3"/>
        <w:spacing w:before="10" w:after="1"/>
        <w:rPr>
          <w:rFonts w:ascii="Cambria"/>
          <w:b/>
          <w:sz w:val="17"/>
        </w:rPr>
      </w:pPr>
    </w:p>
    <w:tbl>
      <w:tblPr>
        <w:tblStyle w:val="TableNormal"/>
        <w:tblW w:w="0" w:type="auto"/>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F90CB7" w14:paraId="022A7CC9" w14:textId="77777777">
        <w:trPr>
          <w:trHeight w:val="440"/>
        </w:trPr>
        <w:tc>
          <w:tcPr>
            <w:tcW w:w="9941" w:type="dxa"/>
            <w:gridSpan w:val="2"/>
            <w:tcBorders>
              <w:top w:val="nil"/>
              <w:left w:val="nil"/>
              <w:bottom w:val="nil"/>
              <w:right w:val="nil"/>
            </w:tcBorders>
            <w:shd w:val="clear" w:color="auto" w:fill="D5E2BB"/>
          </w:tcPr>
          <w:p w14:paraId="13E63922" w14:textId="77777777" w:rsidR="00F90CB7" w:rsidRDefault="00E66CD7">
            <w:pPr>
              <w:pStyle w:val="TableParagraph"/>
              <w:spacing w:line="265" w:lineRule="exact"/>
              <w:ind w:left="2210" w:right="2253"/>
              <w:jc w:val="center"/>
              <w:rPr>
                <w:b/>
              </w:rPr>
            </w:pPr>
            <w:r>
              <w:rPr>
                <w:b/>
              </w:rPr>
              <w:t>ΣΧΕΔΙΟ</w:t>
            </w:r>
            <w:r>
              <w:rPr>
                <w:b/>
                <w:spacing w:val="-4"/>
              </w:rPr>
              <w:t xml:space="preserve"> </w:t>
            </w:r>
            <w:r>
              <w:rPr>
                <w:b/>
              </w:rPr>
              <w:t>ΔΡΑΣΗΣ</w:t>
            </w:r>
            <w:r>
              <w:rPr>
                <w:b/>
                <w:spacing w:val="-2"/>
              </w:rPr>
              <w:t xml:space="preserve"> </w:t>
            </w:r>
            <w:r>
              <w:rPr>
                <w:b/>
              </w:rPr>
              <w:t>ΤΟΥ</w:t>
            </w:r>
            <w:r>
              <w:rPr>
                <w:b/>
                <w:spacing w:val="-2"/>
              </w:rPr>
              <w:t xml:space="preserve"> </w:t>
            </w:r>
            <w:r>
              <w:rPr>
                <w:b/>
              </w:rPr>
              <w:t>ΤΜΗΜΑΤΟΣ</w:t>
            </w:r>
            <w:r>
              <w:rPr>
                <w:b/>
                <w:spacing w:val="-2"/>
              </w:rPr>
              <w:t xml:space="preserve"> </w:t>
            </w:r>
            <w:r>
              <w:rPr>
                <w:b/>
              </w:rPr>
              <w:t>ΣΧΟΛΙΚΟΥ</w:t>
            </w:r>
            <w:r>
              <w:rPr>
                <w:b/>
                <w:spacing w:val="-2"/>
              </w:rPr>
              <w:t xml:space="preserve"> </w:t>
            </w:r>
            <w:r>
              <w:rPr>
                <w:b/>
              </w:rPr>
              <w:t>ΕΤΟΥΣ</w:t>
            </w:r>
            <w:r>
              <w:rPr>
                <w:b/>
                <w:spacing w:val="-2"/>
              </w:rPr>
              <w:t xml:space="preserve"> </w:t>
            </w:r>
            <w:r>
              <w:rPr>
                <w:b/>
              </w:rPr>
              <w:t>2020-21</w:t>
            </w:r>
          </w:p>
        </w:tc>
      </w:tr>
      <w:tr w:rsidR="00F90CB7" w14:paraId="024A8BCC" w14:textId="77777777">
        <w:trPr>
          <w:trHeight w:val="754"/>
        </w:trPr>
        <w:tc>
          <w:tcPr>
            <w:tcW w:w="2773" w:type="dxa"/>
            <w:tcBorders>
              <w:top w:val="nil"/>
              <w:left w:val="nil"/>
              <w:right w:val="nil"/>
            </w:tcBorders>
            <w:shd w:val="clear" w:color="auto" w:fill="D5E2BB"/>
          </w:tcPr>
          <w:p w14:paraId="3301DDAC" w14:textId="77777777" w:rsidR="00F90CB7" w:rsidRDefault="00E66CD7">
            <w:pPr>
              <w:pStyle w:val="TableParagraph"/>
              <w:spacing w:before="135"/>
              <w:ind w:left="4"/>
              <w:rPr>
                <w:b/>
              </w:rPr>
            </w:pPr>
            <w:r>
              <w:rPr>
                <w:b/>
              </w:rPr>
              <w:t>Σελ.</w:t>
            </w:r>
            <w:r>
              <w:rPr>
                <w:b/>
                <w:spacing w:val="-1"/>
              </w:rPr>
              <w:t xml:space="preserve"> </w:t>
            </w:r>
            <w:r>
              <w:rPr>
                <w:b/>
              </w:rPr>
              <w:t>2</w:t>
            </w:r>
          </w:p>
        </w:tc>
        <w:tc>
          <w:tcPr>
            <w:tcW w:w="7168" w:type="dxa"/>
            <w:tcBorders>
              <w:top w:val="nil"/>
              <w:left w:val="nil"/>
              <w:right w:val="nil"/>
            </w:tcBorders>
            <w:shd w:val="clear" w:color="auto" w:fill="D5E2BB"/>
          </w:tcPr>
          <w:p w14:paraId="69A1E13B" w14:textId="77777777" w:rsidR="00F90CB7" w:rsidRDefault="00F90CB7">
            <w:pPr>
              <w:pStyle w:val="TableParagraph"/>
              <w:rPr>
                <w:rFonts w:ascii="Times New Roman"/>
                <w:sz w:val="20"/>
              </w:rPr>
            </w:pPr>
          </w:p>
        </w:tc>
      </w:tr>
      <w:tr w:rsidR="00F90CB7" w14:paraId="7270F19C" w14:textId="77777777">
        <w:trPr>
          <w:trHeight w:val="1401"/>
        </w:trPr>
        <w:tc>
          <w:tcPr>
            <w:tcW w:w="2773" w:type="dxa"/>
            <w:shd w:val="clear" w:color="auto" w:fill="92D050"/>
          </w:tcPr>
          <w:p w14:paraId="00E1D227" w14:textId="77777777" w:rsidR="00F90CB7" w:rsidRDefault="00F90CB7">
            <w:pPr>
              <w:pStyle w:val="TableParagraph"/>
              <w:spacing w:before="9"/>
              <w:rPr>
                <w:rFonts w:ascii="Cambria"/>
                <w:b/>
                <w:sz w:val="18"/>
              </w:rPr>
            </w:pPr>
          </w:p>
          <w:p w14:paraId="7247C8C1" w14:textId="77777777" w:rsidR="00F90CB7" w:rsidRDefault="00E66CD7">
            <w:pPr>
              <w:pStyle w:val="TableParagraph"/>
              <w:ind w:left="907"/>
              <w:rPr>
                <w:rFonts w:ascii="Cambria"/>
                <w:sz w:val="20"/>
              </w:rPr>
            </w:pPr>
            <w:r>
              <w:rPr>
                <w:rFonts w:ascii="Cambria"/>
                <w:noProof/>
                <w:sz w:val="20"/>
                <w:lang w:eastAsia="el-GR"/>
              </w:rPr>
              <w:drawing>
                <wp:inline distT="0" distB="0" distL="0" distR="0" wp14:anchorId="1021417C" wp14:editId="66D9DD94">
                  <wp:extent cx="609599" cy="571500"/>
                  <wp:effectExtent l="0" t="0" r="0" b="0"/>
                  <wp:docPr id="21" name="image5.jpeg"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0" cstate="print"/>
                          <a:stretch>
                            <a:fillRect/>
                          </a:stretch>
                        </pic:blipFill>
                        <pic:spPr>
                          <a:xfrm>
                            <a:off x="0" y="0"/>
                            <a:ext cx="609599" cy="571500"/>
                          </a:xfrm>
                          <a:prstGeom prst="rect">
                            <a:avLst/>
                          </a:prstGeom>
                        </pic:spPr>
                      </pic:pic>
                    </a:graphicData>
                  </a:graphic>
                </wp:inline>
              </w:drawing>
            </w:r>
          </w:p>
        </w:tc>
        <w:tc>
          <w:tcPr>
            <w:tcW w:w="7168" w:type="dxa"/>
            <w:shd w:val="clear" w:color="auto" w:fill="92D050"/>
          </w:tcPr>
          <w:p w14:paraId="46ED99DB" w14:textId="77777777" w:rsidR="00F90CB7" w:rsidRDefault="00F90CB7">
            <w:pPr>
              <w:pStyle w:val="TableParagraph"/>
              <w:spacing w:before="7"/>
              <w:rPr>
                <w:rFonts w:ascii="Cambria"/>
                <w:b/>
              </w:rPr>
            </w:pPr>
          </w:p>
          <w:p w14:paraId="2434360F" w14:textId="77777777" w:rsidR="00F90CB7" w:rsidRDefault="00E66CD7">
            <w:pPr>
              <w:pStyle w:val="TableParagraph"/>
              <w:ind w:left="146"/>
              <w:rPr>
                <w:b/>
              </w:rPr>
            </w:pPr>
            <w:r>
              <w:rPr>
                <w:b/>
              </w:rPr>
              <w:t>Θεματικός</w:t>
            </w:r>
            <w:r>
              <w:rPr>
                <w:b/>
                <w:spacing w:val="-4"/>
              </w:rPr>
              <w:t xml:space="preserve"> </w:t>
            </w:r>
            <w:r>
              <w:rPr>
                <w:b/>
              </w:rPr>
              <w:t>Κύκλος:</w:t>
            </w:r>
          </w:p>
          <w:p w14:paraId="020AAC94" w14:textId="77777777" w:rsidR="00F90CB7" w:rsidRDefault="00E66CD7">
            <w:pPr>
              <w:pStyle w:val="TableParagraph"/>
              <w:spacing w:before="1"/>
              <w:ind w:left="146"/>
              <w:rPr>
                <w:b/>
              </w:rPr>
            </w:pPr>
            <w:r>
              <w:rPr>
                <w:b/>
              </w:rPr>
              <w:t>Φροντίζω</w:t>
            </w:r>
            <w:r>
              <w:rPr>
                <w:b/>
                <w:spacing w:val="-1"/>
              </w:rPr>
              <w:t xml:space="preserve"> </w:t>
            </w:r>
            <w:r>
              <w:rPr>
                <w:b/>
              </w:rPr>
              <w:t>το</w:t>
            </w:r>
            <w:r>
              <w:rPr>
                <w:b/>
                <w:spacing w:val="-2"/>
              </w:rPr>
              <w:t xml:space="preserve"> </w:t>
            </w:r>
            <w:r>
              <w:rPr>
                <w:b/>
              </w:rPr>
              <w:t>Περιβάλλον</w:t>
            </w:r>
          </w:p>
          <w:p w14:paraId="6E8B560C" w14:textId="77777777" w:rsidR="00F90CB7" w:rsidRDefault="00E66CD7">
            <w:pPr>
              <w:pStyle w:val="TableParagraph"/>
              <w:ind w:left="146" w:right="2105"/>
            </w:pPr>
            <w:r>
              <w:t>Επιμέρους Θεματική</w:t>
            </w:r>
            <w:r>
              <w:rPr>
                <w:spacing w:val="1"/>
              </w:rPr>
              <w:t xml:space="preserve"> </w:t>
            </w:r>
            <w:r>
              <w:t>Ενότητα/</w:t>
            </w:r>
            <w:proofErr w:type="spellStart"/>
            <w:r>
              <w:t>Υποενότητα</w:t>
            </w:r>
            <w:proofErr w:type="spellEnd"/>
            <w:r>
              <w:t>:</w:t>
            </w:r>
            <w:r>
              <w:rPr>
                <w:spacing w:val="-47"/>
              </w:rPr>
              <w:t xml:space="preserve"> </w:t>
            </w:r>
            <w:r>
              <w:t>Περιβάλλον</w:t>
            </w:r>
          </w:p>
        </w:tc>
      </w:tr>
      <w:tr w:rsidR="00F90CB7" w14:paraId="6ABF8099" w14:textId="77777777">
        <w:trPr>
          <w:trHeight w:val="1327"/>
        </w:trPr>
        <w:tc>
          <w:tcPr>
            <w:tcW w:w="2773" w:type="dxa"/>
          </w:tcPr>
          <w:p w14:paraId="71F1EA20" w14:textId="77777777" w:rsidR="00F90CB7" w:rsidRDefault="00E66CD7">
            <w:pPr>
              <w:pStyle w:val="TableParagraph"/>
              <w:spacing w:line="265" w:lineRule="exact"/>
              <w:ind w:left="7"/>
              <w:rPr>
                <w:b/>
              </w:rPr>
            </w:pPr>
            <w:r>
              <w:rPr>
                <w:b/>
              </w:rPr>
              <w:t>Τίτλος/τίτλοι</w:t>
            </w:r>
            <w:r>
              <w:rPr>
                <w:b/>
                <w:spacing w:val="-6"/>
              </w:rPr>
              <w:t xml:space="preserve"> </w:t>
            </w:r>
            <w:r>
              <w:rPr>
                <w:b/>
              </w:rPr>
              <w:t>προγραμμάτων</w:t>
            </w:r>
          </w:p>
          <w:p w14:paraId="68AFC296" w14:textId="77777777" w:rsidR="00F90CB7" w:rsidRDefault="00F90CB7">
            <w:pPr>
              <w:pStyle w:val="TableParagraph"/>
              <w:spacing w:before="1"/>
              <w:ind w:left="7"/>
              <w:rPr>
                <w:b/>
              </w:rPr>
            </w:pPr>
          </w:p>
        </w:tc>
        <w:tc>
          <w:tcPr>
            <w:tcW w:w="7168" w:type="dxa"/>
          </w:tcPr>
          <w:p w14:paraId="39C8E329" w14:textId="77777777" w:rsidR="00F90CB7" w:rsidRDefault="00EC7BF7">
            <w:pPr>
              <w:pStyle w:val="TableParagraph"/>
              <w:spacing w:before="1"/>
              <w:ind w:left="146"/>
            </w:pPr>
            <w:r>
              <w:rPr>
                <w:b/>
              </w:rPr>
              <w:t>Η πανίδα και η χλωρίδα της Ελλάδας. Γνωρίζω - προστατεύω</w:t>
            </w:r>
          </w:p>
        </w:tc>
      </w:tr>
      <w:tr w:rsidR="00F90CB7" w14:paraId="54CF0773" w14:textId="77777777">
        <w:trPr>
          <w:trHeight w:val="2567"/>
        </w:trPr>
        <w:tc>
          <w:tcPr>
            <w:tcW w:w="2773" w:type="dxa"/>
            <w:shd w:val="clear" w:color="auto" w:fill="92D050"/>
          </w:tcPr>
          <w:p w14:paraId="4FB54C37" w14:textId="77777777" w:rsidR="00F90CB7" w:rsidRDefault="00F90CB7">
            <w:pPr>
              <w:pStyle w:val="TableParagraph"/>
              <w:rPr>
                <w:rFonts w:ascii="Cambria"/>
                <w:b/>
              </w:rPr>
            </w:pPr>
          </w:p>
          <w:p w14:paraId="7939C3A0" w14:textId="77777777" w:rsidR="00F90CB7" w:rsidRDefault="00F90CB7">
            <w:pPr>
              <w:pStyle w:val="TableParagraph"/>
              <w:rPr>
                <w:rFonts w:ascii="Cambria"/>
                <w:b/>
              </w:rPr>
            </w:pPr>
          </w:p>
          <w:p w14:paraId="3812D5AD" w14:textId="77777777" w:rsidR="00F90CB7" w:rsidRDefault="00F90CB7">
            <w:pPr>
              <w:pStyle w:val="TableParagraph"/>
              <w:rPr>
                <w:rFonts w:ascii="Cambria"/>
                <w:b/>
              </w:rPr>
            </w:pPr>
          </w:p>
          <w:p w14:paraId="459C0DC3" w14:textId="77777777" w:rsidR="00F90CB7" w:rsidRDefault="00F90CB7">
            <w:pPr>
              <w:pStyle w:val="TableParagraph"/>
              <w:spacing w:before="2"/>
              <w:rPr>
                <w:rFonts w:ascii="Cambria"/>
                <w:b/>
                <w:sz w:val="25"/>
              </w:rPr>
            </w:pPr>
          </w:p>
          <w:p w14:paraId="0EC8C95C" w14:textId="77777777" w:rsidR="00F90CB7" w:rsidRDefault="00E66CD7">
            <w:pPr>
              <w:pStyle w:val="TableParagraph"/>
              <w:ind w:left="7"/>
              <w:rPr>
                <w:b/>
              </w:rPr>
            </w:pPr>
            <w:r>
              <w:rPr>
                <w:b/>
              </w:rPr>
              <w:t>Στόχοι</w:t>
            </w:r>
            <w:r>
              <w:rPr>
                <w:b/>
                <w:spacing w:val="-2"/>
              </w:rPr>
              <w:t xml:space="preserve"> </w:t>
            </w:r>
            <w:r>
              <w:rPr>
                <w:b/>
              </w:rPr>
              <w:t>Σχεδίου</w:t>
            </w:r>
            <w:r>
              <w:rPr>
                <w:b/>
                <w:spacing w:val="-3"/>
              </w:rPr>
              <w:t xml:space="preserve"> </w:t>
            </w:r>
            <w:r>
              <w:rPr>
                <w:b/>
              </w:rPr>
              <w:t>Δράσης</w:t>
            </w:r>
          </w:p>
        </w:tc>
        <w:tc>
          <w:tcPr>
            <w:tcW w:w="7168" w:type="dxa"/>
          </w:tcPr>
          <w:p w14:paraId="47E187E4" w14:textId="77777777" w:rsidR="00EC7BF7" w:rsidRDefault="00EC7BF7" w:rsidP="00EC7BF7">
            <w:pPr>
              <w:pStyle w:val="TableParagraph"/>
              <w:ind w:left="4"/>
              <w:jc w:val="both"/>
              <w:rPr>
                <w:sz w:val="20"/>
              </w:rPr>
            </w:pPr>
            <w:r>
              <w:rPr>
                <w:sz w:val="20"/>
              </w:rPr>
              <w:t>Α)</w:t>
            </w:r>
            <w:r>
              <w:t>1. Δεξιότητες μάθησης 21ου αιώνα (4cs) (Κριτική σκέψη, Επικοινωνία, Συνεργασία, Δημιουργικότητα) 2. Ψηφιακή μάθηση 21ου αιώνα (4cs σε ψηφιακό περιβάλλον) (Ψηφιακή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 3. Παραγωγική μάθηση μέσω των τεχνών και της δημιουργικότητας</w:t>
            </w:r>
          </w:p>
          <w:p w14:paraId="32271BE2" w14:textId="77777777" w:rsidR="00EC7BF7" w:rsidRDefault="00EC7BF7" w:rsidP="00EC7BF7">
            <w:pPr>
              <w:pStyle w:val="TableParagraph"/>
              <w:spacing w:before="11"/>
              <w:jc w:val="both"/>
              <w:rPr>
                <w:rFonts w:ascii="Cambria"/>
                <w:b/>
                <w:sz w:val="20"/>
              </w:rPr>
            </w:pPr>
          </w:p>
          <w:p w14:paraId="21656FB7" w14:textId="77777777" w:rsidR="00EC7BF7" w:rsidRDefault="00EC7BF7" w:rsidP="00EC7BF7">
            <w:pPr>
              <w:pStyle w:val="TableParagraph"/>
              <w:ind w:left="4" w:right="108"/>
              <w:jc w:val="both"/>
              <w:rPr>
                <w:sz w:val="20"/>
              </w:rPr>
            </w:pPr>
            <w:r>
              <w:rPr>
                <w:sz w:val="20"/>
              </w:rPr>
              <w:t>Β)</w:t>
            </w:r>
            <w:r>
              <w:rPr>
                <w:spacing w:val="-4"/>
                <w:sz w:val="20"/>
              </w:rPr>
              <w:t xml:space="preserve"> </w:t>
            </w:r>
            <w:r>
              <w:t xml:space="preserve">Σκοπός του προγράμματος είναι η βελτίωση γνώσεων, στάσεων και αξιών, κυρίως όμως δεξιοτήτων των μαθητών/τριών σε σχέση με τα ζώα. Πιο συγκεκριμένα το πρόγραμμα αφορά τον δεύτερο θεματικό κύκλο των εργαστηρίων δεξιοτήτων με τίτλο «Φροντίζω το περιβάλλον» και την </w:t>
            </w:r>
            <w:proofErr w:type="spellStart"/>
            <w:r>
              <w:t>υποθεματική</w:t>
            </w:r>
            <w:proofErr w:type="spellEnd"/>
            <w:r>
              <w:t xml:space="preserve"> «Παγκόσμια και τοπική Πολιτιστική κληρονομιά: Ζωοφιλία, Δικαιώματα των ζώων και </w:t>
            </w:r>
            <w:proofErr w:type="spellStart"/>
            <w:r>
              <w:t>Αειφορία</w:t>
            </w:r>
            <w:proofErr w:type="spellEnd"/>
            <w:r>
              <w:t>» με συνδυαστική εστίαση κυρίως στις δεξιότητες του 21ου αιώνα (4cs)</w:t>
            </w:r>
          </w:p>
          <w:p w14:paraId="4B7B8550" w14:textId="77777777" w:rsidR="00EC7BF7" w:rsidRDefault="00EC7BF7" w:rsidP="00EC7BF7">
            <w:pPr>
              <w:pStyle w:val="TableParagraph"/>
              <w:spacing w:before="9"/>
              <w:jc w:val="both"/>
              <w:rPr>
                <w:rFonts w:ascii="Cambria"/>
                <w:b/>
                <w:sz w:val="20"/>
              </w:rPr>
            </w:pPr>
          </w:p>
          <w:p w14:paraId="5CB632FD" w14:textId="77777777" w:rsidR="00F90CB7" w:rsidRDefault="00EC7BF7" w:rsidP="00EC7BF7">
            <w:pPr>
              <w:pStyle w:val="TableParagraph"/>
              <w:spacing w:before="1"/>
              <w:ind w:left="4"/>
              <w:rPr>
                <w:sz w:val="20"/>
              </w:rPr>
            </w:pPr>
            <w:r>
              <w:rPr>
                <w:sz w:val="20"/>
              </w:rPr>
              <w:t>Γ</w:t>
            </w:r>
            <w:r w:rsidRPr="00F17C32">
              <w:t>)</w:t>
            </w:r>
            <w:r w:rsidRPr="00F17C32">
              <w:rPr>
                <w:spacing w:val="-4"/>
              </w:rPr>
              <w:t xml:space="preserve"> </w:t>
            </w:r>
            <w:r w:rsidRPr="00F17C32">
              <w:t xml:space="preserve">Ζητούμενο είναι οι μαθητές από μικρή ηλικία να προβληματίζονται για όσα συμβαίνουν γύρω τους, να σκέφτονται κριτικά, να συνεργάζονται και να </w:t>
            </w:r>
            <w:proofErr w:type="spellStart"/>
            <w:r w:rsidRPr="00F17C32">
              <w:t>αλληλεπιδρούν</w:t>
            </w:r>
            <w:proofErr w:type="spellEnd"/>
            <w:r w:rsidRPr="00F17C32">
              <w:t xml:space="preserve">, να ενεργοποιούν τη φαντασία τους και να δημιουργούν, αναλαμβάνοντας πρωτοβουλίες, σχεδιάζοντας και υλοποιώντας δράσεις. Πληροφορίες υλοποίησης: </w:t>
            </w:r>
            <w:proofErr w:type="spellStart"/>
            <w:r w:rsidRPr="00F17C32">
              <w:t>προαπαιτούμενες</w:t>
            </w:r>
            <w:proofErr w:type="spellEnd"/>
            <w:r w:rsidRPr="00F17C32">
              <w:t xml:space="preserve"> γνώσεις, προετοιμασία υλικού</w:t>
            </w:r>
          </w:p>
        </w:tc>
      </w:tr>
      <w:tr w:rsidR="00F90CB7" w14:paraId="087555E7" w14:textId="77777777">
        <w:trPr>
          <w:trHeight w:val="537"/>
        </w:trPr>
        <w:tc>
          <w:tcPr>
            <w:tcW w:w="9941" w:type="dxa"/>
            <w:gridSpan w:val="2"/>
            <w:shd w:val="clear" w:color="auto" w:fill="92D050"/>
          </w:tcPr>
          <w:p w14:paraId="255DA411" w14:textId="77777777" w:rsidR="00F90CB7" w:rsidRDefault="00F90CB7">
            <w:pPr>
              <w:pStyle w:val="TableParagraph"/>
              <w:spacing w:before="8"/>
              <w:rPr>
                <w:rFonts w:ascii="Cambria"/>
                <w:b/>
              </w:rPr>
            </w:pPr>
          </w:p>
          <w:p w14:paraId="146BD920" w14:textId="77777777" w:rsidR="00F90CB7" w:rsidRDefault="00E66CD7">
            <w:pPr>
              <w:pStyle w:val="TableParagraph"/>
              <w:spacing w:line="252" w:lineRule="exact"/>
              <w:ind w:left="3814" w:right="3798"/>
              <w:jc w:val="center"/>
              <w:rPr>
                <w:b/>
              </w:rPr>
            </w:pPr>
            <w:r>
              <w:rPr>
                <w:b/>
              </w:rPr>
              <w:t>Ακολουθία</w:t>
            </w:r>
            <w:r>
              <w:rPr>
                <w:b/>
                <w:spacing w:val="-4"/>
              </w:rPr>
              <w:t xml:space="preserve"> </w:t>
            </w:r>
            <w:r>
              <w:rPr>
                <w:b/>
              </w:rPr>
              <w:t>εργαστηρίων</w:t>
            </w:r>
          </w:p>
        </w:tc>
      </w:tr>
      <w:tr w:rsidR="00F90CB7" w14:paraId="02C1B4FA" w14:textId="77777777">
        <w:trPr>
          <w:trHeight w:val="829"/>
        </w:trPr>
        <w:tc>
          <w:tcPr>
            <w:tcW w:w="2773" w:type="dxa"/>
            <w:shd w:val="clear" w:color="auto" w:fill="92D050"/>
          </w:tcPr>
          <w:p w14:paraId="186D3804" w14:textId="77777777" w:rsidR="00F90CB7" w:rsidRDefault="00E66CD7">
            <w:pPr>
              <w:pStyle w:val="TableParagraph"/>
              <w:spacing w:line="265" w:lineRule="exact"/>
              <w:ind w:left="7"/>
              <w:rPr>
                <w:b/>
              </w:rPr>
            </w:pPr>
            <w:r>
              <w:rPr>
                <w:b/>
              </w:rPr>
              <w:t>Εργαστήριο</w:t>
            </w:r>
            <w:r>
              <w:rPr>
                <w:b/>
                <w:spacing w:val="-5"/>
              </w:rPr>
              <w:t xml:space="preserve"> </w:t>
            </w:r>
            <w:r>
              <w:rPr>
                <w:b/>
              </w:rPr>
              <w:t>1</w:t>
            </w:r>
          </w:p>
        </w:tc>
        <w:tc>
          <w:tcPr>
            <w:tcW w:w="7168" w:type="dxa"/>
          </w:tcPr>
          <w:p w14:paraId="310AB4AA" w14:textId="77777777" w:rsidR="00F90CB7" w:rsidRDefault="00EC7BF7">
            <w:pPr>
              <w:pStyle w:val="TableParagraph"/>
              <w:ind w:left="4"/>
              <w:rPr>
                <w:sz w:val="20"/>
              </w:rPr>
            </w:pPr>
            <w:r>
              <w:t xml:space="preserve">Οι μαθητές θα: δεσμευτούν στη διερεύνηση θεμάτων που αφορούν τα ζώα, θα διατυπώσουν προσδοκίες και ερωτήματα που θα ήθελαν να απαντήσουν μέσω του εργαστηρίου για τα ζώα, θα περιγράψουν κατοικίδια ζώα που έχουν στο σπίτι τους ή στο σπίτι της γιαγιάς και του παππού, θα αναγνωρίσουν τη συναισθηματική σχέση ανθρώπων και ζώων, και τέλος θα αξιολογήσουν και  </w:t>
            </w:r>
            <w:proofErr w:type="spellStart"/>
            <w:r>
              <w:t>αναστοχαστούν</w:t>
            </w:r>
            <w:proofErr w:type="spellEnd"/>
            <w:r>
              <w:t xml:space="preserve"> πάνω στη δουλειά τους.</w:t>
            </w:r>
          </w:p>
        </w:tc>
      </w:tr>
      <w:tr w:rsidR="00F90CB7" w14:paraId="4711797F" w14:textId="77777777">
        <w:trPr>
          <w:trHeight w:val="832"/>
        </w:trPr>
        <w:tc>
          <w:tcPr>
            <w:tcW w:w="2773" w:type="dxa"/>
            <w:shd w:val="clear" w:color="auto" w:fill="92D050"/>
          </w:tcPr>
          <w:p w14:paraId="5C489EC7" w14:textId="77777777" w:rsidR="00F90CB7" w:rsidRDefault="00E66CD7">
            <w:pPr>
              <w:pStyle w:val="TableParagraph"/>
              <w:spacing w:line="268" w:lineRule="exact"/>
              <w:ind w:left="7"/>
              <w:rPr>
                <w:b/>
              </w:rPr>
            </w:pPr>
            <w:r>
              <w:rPr>
                <w:b/>
              </w:rPr>
              <w:t>Εργαστήριο</w:t>
            </w:r>
            <w:r>
              <w:rPr>
                <w:b/>
                <w:spacing w:val="-5"/>
              </w:rPr>
              <w:t xml:space="preserve"> </w:t>
            </w:r>
            <w:r>
              <w:rPr>
                <w:b/>
              </w:rPr>
              <w:t>2</w:t>
            </w:r>
          </w:p>
        </w:tc>
        <w:tc>
          <w:tcPr>
            <w:tcW w:w="7168" w:type="dxa"/>
          </w:tcPr>
          <w:p w14:paraId="69002ED4" w14:textId="77777777" w:rsidR="00F90CB7" w:rsidRDefault="00EC7BF7">
            <w:pPr>
              <w:pStyle w:val="TableParagraph"/>
              <w:rPr>
                <w:rFonts w:ascii="Times New Roman"/>
                <w:sz w:val="20"/>
              </w:rPr>
            </w:pPr>
            <w:r>
              <w:t xml:space="preserve">Οι μαθητές θα:  παρατηρούν ζώα και συμπεριφορές ανθρώπων, θα καταγράψουν ζώα, ανάγκες και </w:t>
            </w:r>
            <w:proofErr w:type="spellStart"/>
            <w:r>
              <w:t>συνήθειές</w:t>
            </w:r>
            <w:proofErr w:type="spellEnd"/>
            <w:r>
              <w:t xml:space="preserve"> τους, θα αξιολογήσουν και θα </w:t>
            </w:r>
            <w:proofErr w:type="spellStart"/>
            <w:r>
              <w:t>αναστοχαστούν</w:t>
            </w:r>
            <w:proofErr w:type="spellEnd"/>
            <w:r>
              <w:t xml:space="preserve"> πάνω στη δουλειά τους.</w:t>
            </w:r>
          </w:p>
        </w:tc>
      </w:tr>
      <w:tr w:rsidR="00F90CB7" w14:paraId="45152F08" w14:textId="77777777">
        <w:trPr>
          <w:trHeight w:val="676"/>
        </w:trPr>
        <w:tc>
          <w:tcPr>
            <w:tcW w:w="2773" w:type="dxa"/>
            <w:shd w:val="clear" w:color="auto" w:fill="92D050"/>
          </w:tcPr>
          <w:p w14:paraId="046EC7FE" w14:textId="77777777" w:rsidR="00F90CB7" w:rsidRDefault="00E66CD7">
            <w:pPr>
              <w:pStyle w:val="TableParagraph"/>
              <w:spacing w:line="265" w:lineRule="exact"/>
              <w:ind w:left="7"/>
              <w:rPr>
                <w:b/>
              </w:rPr>
            </w:pPr>
            <w:r>
              <w:rPr>
                <w:b/>
              </w:rPr>
              <w:t>Εργαστήριο</w:t>
            </w:r>
            <w:r>
              <w:rPr>
                <w:b/>
                <w:spacing w:val="-5"/>
              </w:rPr>
              <w:t xml:space="preserve"> </w:t>
            </w:r>
            <w:r>
              <w:rPr>
                <w:b/>
              </w:rPr>
              <w:t>3</w:t>
            </w:r>
          </w:p>
        </w:tc>
        <w:tc>
          <w:tcPr>
            <w:tcW w:w="7168" w:type="dxa"/>
          </w:tcPr>
          <w:p w14:paraId="28FB205C" w14:textId="77777777" w:rsidR="00F90CB7" w:rsidRDefault="00EC7BF7">
            <w:pPr>
              <w:pStyle w:val="TableParagraph"/>
              <w:rPr>
                <w:rFonts w:ascii="Times New Roman"/>
                <w:sz w:val="20"/>
              </w:rPr>
            </w:pPr>
            <w:r>
              <w:t xml:space="preserve">Οι μαθητές θα:  ταξινομήσουν ζώα σε μεγάλες κατηγορίες, θα εντοπίσουν κριτήρια με βάση τα οποία δημιουργούνται ταξινομήσεις με βάση τον τόπο όπου ζουν (θάλασσα, δάσος, κήπος, αγρόκτημα, σπίτι…), θα συνεργαστούν </w:t>
            </w:r>
            <w:r>
              <w:lastRenderedPageBreak/>
              <w:t xml:space="preserve">ώστε να λάβουν από κοινού αποφάσεις σε ομάδες, θα υποστηρίξουν τις θέσεις τους σε </w:t>
            </w:r>
            <w:r>
              <w:rPr>
                <w:lang w:val="en-US"/>
              </w:rPr>
              <w:t>debate</w:t>
            </w:r>
            <w:r>
              <w:t>, θα ταξινομήσουν σε δύο κατηγορίες ζώα που γεννούν μικρά (θηλαστικά) και ζώα που γεννούν αυγά (ωοτόκα).</w:t>
            </w:r>
          </w:p>
        </w:tc>
      </w:tr>
      <w:tr w:rsidR="00F90CB7" w14:paraId="65E04D29" w14:textId="77777777">
        <w:trPr>
          <w:trHeight w:val="484"/>
        </w:trPr>
        <w:tc>
          <w:tcPr>
            <w:tcW w:w="2773" w:type="dxa"/>
            <w:shd w:val="clear" w:color="auto" w:fill="92D050"/>
          </w:tcPr>
          <w:p w14:paraId="58BA15EE" w14:textId="77777777" w:rsidR="00F90CB7" w:rsidRDefault="00E66CD7">
            <w:pPr>
              <w:pStyle w:val="TableParagraph"/>
              <w:spacing w:line="265" w:lineRule="exact"/>
              <w:ind w:left="7"/>
              <w:rPr>
                <w:b/>
              </w:rPr>
            </w:pPr>
            <w:r>
              <w:rPr>
                <w:b/>
              </w:rPr>
              <w:t>Εργαστήριο</w:t>
            </w:r>
            <w:r>
              <w:rPr>
                <w:b/>
                <w:spacing w:val="-5"/>
              </w:rPr>
              <w:t xml:space="preserve"> </w:t>
            </w:r>
            <w:r>
              <w:rPr>
                <w:b/>
              </w:rPr>
              <w:t>4</w:t>
            </w:r>
          </w:p>
        </w:tc>
        <w:tc>
          <w:tcPr>
            <w:tcW w:w="7168" w:type="dxa"/>
          </w:tcPr>
          <w:p w14:paraId="75E824FF" w14:textId="77777777" w:rsidR="00F90CB7" w:rsidRDefault="00EC7BF7">
            <w:pPr>
              <w:pStyle w:val="TableParagraph"/>
              <w:rPr>
                <w:rFonts w:ascii="Times New Roman"/>
                <w:sz w:val="20"/>
              </w:rPr>
            </w:pPr>
            <w:r>
              <w:t>Οι μαθητές θα:  περιγράψουν τα εξωτερικά μέρη ενός ζώου: κεφάλι, σώμα, αυτιά, μύτη, ουρά…, θα  συνδέσουν εξωτερικά μέρη των ζώων με τη χρησιμότητά τους και ιδιαίτερες ικανότητες όπως φτερά – πετάνε, βράγχια – επιβιώνουν στο νερό…</w:t>
            </w:r>
          </w:p>
        </w:tc>
      </w:tr>
      <w:tr w:rsidR="00F90CB7" w14:paraId="140633DF" w14:textId="77777777">
        <w:trPr>
          <w:trHeight w:val="489"/>
        </w:trPr>
        <w:tc>
          <w:tcPr>
            <w:tcW w:w="2773" w:type="dxa"/>
            <w:shd w:val="clear" w:color="auto" w:fill="92D050"/>
          </w:tcPr>
          <w:p w14:paraId="68FD07EA" w14:textId="77777777" w:rsidR="00F90CB7" w:rsidRDefault="00E66CD7">
            <w:pPr>
              <w:pStyle w:val="TableParagraph"/>
              <w:spacing w:line="265" w:lineRule="exact"/>
              <w:ind w:left="7"/>
              <w:rPr>
                <w:b/>
              </w:rPr>
            </w:pPr>
            <w:r>
              <w:rPr>
                <w:b/>
              </w:rPr>
              <w:t>Εργαστήριο</w:t>
            </w:r>
            <w:r>
              <w:rPr>
                <w:b/>
                <w:spacing w:val="-5"/>
              </w:rPr>
              <w:t xml:space="preserve"> </w:t>
            </w:r>
            <w:r>
              <w:rPr>
                <w:b/>
              </w:rPr>
              <w:t>5</w:t>
            </w:r>
          </w:p>
        </w:tc>
        <w:tc>
          <w:tcPr>
            <w:tcW w:w="7168" w:type="dxa"/>
          </w:tcPr>
          <w:p w14:paraId="4E259D09" w14:textId="77777777" w:rsidR="00F90CB7" w:rsidRDefault="00EC7BF7">
            <w:pPr>
              <w:pStyle w:val="TableParagraph"/>
              <w:rPr>
                <w:rFonts w:ascii="Times New Roman"/>
                <w:sz w:val="20"/>
              </w:rPr>
            </w:pPr>
            <w:r>
              <w:t>Οι μαθητές θα: διακρίνουν τη χρησιμότητα των φωλιών, θα σέβονται τις φωλιές των ζώων, θα κατασκευάσουν φωλιές για ζώα, θα εντοπίσουν ζώα υπό εξαφάνιση, θα αναφέρουν ζώα που δεν υπάρχουν πια και αιτίες εξαφάνισής τους, θα εντοπίσουν ανθρώπινες δραστηριότητες που θέτουν σε κίνδυνο την ύπαρξη κάποιων ζώων, θα προτείνουν λύσεις στο πρόβλημα.</w:t>
            </w:r>
          </w:p>
        </w:tc>
      </w:tr>
      <w:tr w:rsidR="00F90CB7" w14:paraId="098BD1D9" w14:textId="77777777">
        <w:trPr>
          <w:trHeight w:val="504"/>
        </w:trPr>
        <w:tc>
          <w:tcPr>
            <w:tcW w:w="2773" w:type="dxa"/>
            <w:shd w:val="clear" w:color="auto" w:fill="92D050"/>
          </w:tcPr>
          <w:p w14:paraId="4D009E12" w14:textId="77777777" w:rsidR="00F90CB7" w:rsidRDefault="00E66CD7">
            <w:pPr>
              <w:pStyle w:val="TableParagraph"/>
              <w:spacing w:line="266" w:lineRule="exact"/>
              <w:ind w:left="7"/>
              <w:rPr>
                <w:b/>
              </w:rPr>
            </w:pPr>
            <w:r>
              <w:rPr>
                <w:b/>
              </w:rPr>
              <w:t>Εργαστήριο</w:t>
            </w:r>
            <w:r>
              <w:rPr>
                <w:b/>
                <w:spacing w:val="-5"/>
              </w:rPr>
              <w:t xml:space="preserve"> </w:t>
            </w:r>
            <w:r>
              <w:rPr>
                <w:b/>
              </w:rPr>
              <w:t>6</w:t>
            </w:r>
          </w:p>
        </w:tc>
        <w:tc>
          <w:tcPr>
            <w:tcW w:w="7168" w:type="dxa"/>
          </w:tcPr>
          <w:p w14:paraId="2BBCEAE3" w14:textId="77777777" w:rsidR="00F90CB7" w:rsidRDefault="00EC7BF7">
            <w:pPr>
              <w:pStyle w:val="TableParagraph"/>
              <w:rPr>
                <w:rFonts w:ascii="Times New Roman"/>
                <w:sz w:val="20"/>
              </w:rPr>
            </w:pPr>
            <w:r>
              <w:t>Οι μαθητές θα: ευαισθητοποιηθούν γύρω από το θέμα της εγκατάλειψης ζώων, θα συμμετέχουν σε εθελοντικές δράσεις, θα εντοπίσουν περιπτώσεις κακοποίησης ζώων.</w:t>
            </w:r>
          </w:p>
        </w:tc>
      </w:tr>
      <w:tr w:rsidR="00F90CB7" w14:paraId="58E715FD" w14:textId="77777777">
        <w:trPr>
          <w:trHeight w:val="659"/>
        </w:trPr>
        <w:tc>
          <w:tcPr>
            <w:tcW w:w="2773" w:type="dxa"/>
            <w:shd w:val="clear" w:color="auto" w:fill="92D050"/>
          </w:tcPr>
          <w:p w14:paraId="53FE1AF7" w14:textId="77777777" w:rsidR="00F90CB7" w:rsidRDefault="00E66CD7">
            <w:pPr>
              <w:pStyle w:val="TableParagraph"/>
              <w:spacing w:line="265" w:lineRule="exact"/>
              <w:ind w:left="7"/>
              <w:rPr>
                <w:b/>
              </w:rPr>
            </w:pPr>
            <w:r>
              <w:rPr>
                <w:b/>
              </w:rPr>
              <w:t>Εργαστήριο</w:t>
            </w:r>
            <w:r>
              <w:rPr>
                <w:b/>
                <w:spacing w:val="-5"/>
              </w:rPr>
              <w:t xml:space="preserve"> </w:t>
            </w:r>
            <w:r>
              <w:rPr>
                <w:b/>
              </w:rPr>
              <w:t>7</w:t>
            </w:r>
          </w:p>
        </w:tc>
        <w:tc>
          <w:tcPr>
            <w:tcW w:w="7168" w:type="dxa"/>
          </w:tcPr>
          <w:p w14:paraId="565D6B38" w14:textId="77777777" w:rsidR="00F90CB7" w:rsidRDefault="00EC7BF7">
            <w:pPr>
              <w:pStyle w:val="TableParagraph"/>
              <w:rPr>
                <w:rFonts w:ascii="Times New Roman"/>
                <w:sz w:val="20"/>
              </w:rPr>
            </w:pPr>
            <w:r>
              <w:t>Οι μαθητές θα: αποτιμήσουν την εμπειρία τους στο πλαίσιο του εργαστηρίου (θετικά – αδύναμα σημεία, οφέλη, δυσκολίες), θα διατυπώνουν προσδοκίες για μελλοντικά εργαστήρια.</w:t>
            </w:r>
          </w:p>
        </w:tc>
      </w:tr>
      <w:tr w:rsidR="00F90CB7" w14:paraId="269C720E" w14:textId="77777777">
        <w:trPr>
          <w:trHeight w:val="1170"/>
        </w:trPr>
        <w:tc>
          <w:tcPr>
            <w:tcW w:w="2773" w:type="dxa"/>
          </w:tcPr>
          <w:p w14:paraId="3443722A" w14:textId="77777777" w:rsidR="00F90CB7" w:rsidRDefault="00E66CD7">
            <w:pPr>
              <w:pStyle w:val="TableParagraph"/>
              <w:ind w:left="7" w:right="341"/>
              <w:rPr>
                <w:b/>
              </w:rPr>
            </w:pPr>
            <w:r>
              <w:rPr>
                <w:b/>
              </w:rPr>
              <w:t>Προσαρμογές για τη</w:t>
            </w:r>
            <w:r>
              <w:rPr>
                <w:b/>
                <w:spacing w:val="1"/>
              </w:rPr>
              <w:t xml:space="preserve"> </w:t>
            </w:r>
            <w:r>
              <w:rPr>
                <w:b/>
              </w:rPr>
              <w:t>συμμετοχή και την ένταξη</w:t>
            </w:r>
            <w:r>
              <w:rPr>
                <w:b/>
                <w:spacing w:val="-47"/>
              </w:rPr>
              <w:t xml:space="preserve"> </w:t>
            </w:r>
            <w:r>
              <w:rPr>
                <w:b/>
              </w:rPr>
              <w:t>όλων</w:t>
            </w:r>
            <w:r>
              <w:rPr>
                <w:b/>
                <w:spacing w:val="-6"/>
              </w:rPr>
              <w:t xml:space="preserve"> </w:t>
            </w:r>
            <w:r>
              <w:rPr>
                <w:b/>
              </w:rPr>
              <w:t>των</w:t>
            </w:r>
            <w:r>
              <w:rPr>
                <w:b/>
                <w:spacing w:val="-6"/>
              </w:rPr>
              <w:t xml:space="preserve"> </w:t>
            </w:r>
            <w:r>
              <w:rPr>
                <w:b/>
              </w:rPr>
              <w:t>μαθητών/τριών</w:t>
            </w:r>
          </w:p>
        </w:tc>
        <w:tc>
          <w:tcPr>
            <w:tcW w:w="7168" w:type="dxa"/>
          </w:tcPr>
          <w:p w14:paraId="1A7F7446" w14:textId="77777777" w:rsidR="00F90CB7" w:rsidRDefault="00EC7BF7">
            <w:pPr>
              <w:pStyle w:val="TableParagraph"/>
              <w:ind w:left="4"/>
              <w:rPr>
                <w:sz w:val="20"/>
              </w:rPr>
            </w:pPr>
            <w:r w:rsidRPr="00A4617A">
              <w:t xml:space="preserve">Καθώς στην τάξη υπάρχει παιδί με παράλληλη στήριξη, η δασκάλα της τάξης και η δασκάλα της παράλληλης στήριξης θα </w:t>
            </w:r>
            <w:r>
              <w:t>επεξεργαστούν τις δραστηριότητες και θα τις απλοποιήσουν σε βαθμό που θα μπορεί άνετα να ανταποκριθεί το παιδί. Παράλληλα, θα δώσουμε περισσότερη έμφαση στις δραστηριότητες που έχουν να κάνουν με την τέχνη και τα εικαστικά, ενώ περισσότερη στήριξη θα δοθεί ώστε να μπορέσει να ανταποκριθεί στις δραστηριότητες που περιλαμβάνουν την επικοινωνία.</w:t>
            </w:r>
          </w:p>
        </w:tc>
      </w:tr>
    </w:tbl>
    <w:p w14:paraId="5AD047A5" w14:textId="77777777" w:rsidR="00F90CB7" w:rsidRDefault="00F90CB7">
      <w:pPr>
        <w:rPr>
          <w:sz w:val="20"/>
        </w:rPr>
        <w:sectPr w:rsidR="00F90CB7">
          <w:pgSz w:w="11900" w:h="16840"/>
          <w:pgMar w:top="1340" w:right="860" w:bottom="1120" w:left="880" w:header="454" w:footer="532" w:gutter="0"/>
          <w:cols w:space="720"/>
        </w:sectPr>
      </w:pPr>
    </w:p>
    <w:p w14:paraId="03596681" w14:textId="77777777" w:rsidR="00F90CB7" w:rsidRDefault="00F90CB7">
      <w:pPr>
        <w:pStyle w:val="a3"/>
        <w:spacing w:before="8"/>
        <w:rPr>
          <w:rFonts w:ascii="Cambria"/>
          <w:b/>
          <w:sz w:val="7"/>
        </w:rPr>
      </w:pPr>
    </w:p>
    <w:tbl>
      <w:tblPr>
        <w:tblStyle w:val="TableNormal"/>
        <w:tblW w:w="0" w:type="auto"/>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2773"/>
        <w:gridCol w:w="7168"/>
      </w:tblGrid>
      <w:tr w:rsidR="00F90CB7" w14:paraId="6DCB5F64" w14:textId="77777777">
        <w:trPr>
          <w:trHeight w:val="1507"/>
        </w:trPr>
        <w:tc>
          <w:tcPr>
            <w:tcW w:w="2773" w:type="dxa"/>
          </w:tcPr>
          <w:p w14:paraId="17BE0303" w14:textId="77777777" w:rsidR="00F90CB7" w:rsidRDefault="00E66CD7">
            <w:pPr>
              <w:pStyle w:val="TableParagraph"/>
              <w:ind w:left="7" w:right="869"/>
              <w:rPr>
                <w:b/>
              </w:rPr>
            </w:pPr>
            <w:r>
              <w:rPr>
                <w:b/>
              </w:rPr>
              <w:t>Φορείς και άλλες</w:t>
            </w:r>
            <w:r>
              <w:rPr>
                <w:b/>
                <w:spacing w:val="1"/>
              </w:rPr>
              <w:t xml:space="preserve"> </w:t>
            </w:r>
            <w:r>
              <w:rPr>
                <w:b/>
              </w:rPr>
              <w:t>συνεργασίες</w:t>
            </w:r>
            <w:r>
              <w:rPr>
                <w:b/>
                <w:spacing w:val="-8"/>
              </w:rPr>
              <w:t xml:space="preserve"> </w:t>
            </w:r>
            <w:r>
              <w:rPr>
                <w:b/>
              </w:rPr>
              <w:t>που</w:t>
            </w:r>
            <w:r>
              <w:rPr>
                <w:b/>
                <w:spacing w:val="-8"/>
              </w:rPr>
              <w:t xml:space="preserve"> </w:t>
            </w:r>
            <w:r>
              <w:rPr>
                <w:b/>
              </w:rPr>
              <w:t>θα</w:t>
            </w:r>
          </w:p>
          <w:p w14:paraId="6F863AA4" w14:textId="77777777" w:rsidR="00F90CB7" w:rsidRDefault="00E66CD7">
            <w:pPr>
              <w:pStyle w:val="TableParagraph"/>
              <w:ind w:left="7" w:right="32"/>
              <w:rPr>
                <w:b/>
              </w:rPr>
            </w:pPr>
            <w:r>
              <w:rPr>
                <w:b/>
              </w:rPr>
              <w:t>εμπλουτίσουν το πρόγραμμά</w:t>
            </w:r>
            <w:r>
              <w:rPr>
                <w:b/>
                <w:spacing w:val="-47"/>
              </w:rPr>
              <w:t xml:space="preserve"> </w:t>
            </w:r>
            <w:r>
              <w:rPr>
                <w:b/>
              </w:rPr>
              <w:t>μας</w:t>
            </w:r>
          </w:p>
        </w:tc>
        <w:tc>
          <w:tcPr>
            <w:tcW w:w="7168" w:type="dxa"/>
          </w:tcPr>
          <w:p w14:paraId="0B849A65" w14:textId="77777777" w:rsidR="00EC7BF7" w:rsidRDefault="00EC7BF7" w:rsidP="00EC7BF7">
            <w:pPr>
              <w:pStyle w:val="TableParagraph"/>
              <w:numPr>
                <w:ilvl w:val="0"/>
                <w:numId w:val="11"/>
              </w:numPr>
              <w:rPr>
                <w:rFonts w:ascii="Times New Roman"/>
                <w:sz w:val="20"/>
              </w:rPr>
            </w:pPr>
            <w:r>
              <w:rPr>
                <w:rFonts w:ascii="Times New Roman"/>
                <w:sz w:val="20"/>
              </w:rPr>
              <w:t>ΚΠΕ</w:t>
            </w:r>
            <w:r>
              <w:rPr>
                <w:rFonts w:ascii="Times New Roman"/>
                <w:sz w:val="20"/>
              </w:rPr>
              <w:t xml:space="preserve"> </w:t>
            </w:r>
            <w:r>
              <w:rPr>
                <w:rFonts w:ascii="Times New Roman"/>
                <w:sz w:val="20"/>
              </w:rPr>
              <w:t>Χαλκιδικής</w:t>
            </w:r>
          </w:p>
          <w:p w14:paraId="7923CF0F" w14:textId="77777777" w:rsidR="00F90CB7" w:rsidRDefault="00EC7BF7" w:rsidP="00EC7BF7">
            <w:pPr>
              <w:pStyle w:val="TableParagraph"/>
              <w:numPr>
                <w:ilvl w:val="0"/>
                <w:numId w:val="11"/>
              </w:numPr>
              <w:rPr>
                <w:rFonts w:ascii="Times New Roman"/>
                <w:sz w:val="20"/>
              </w:rPr>
            </w:pPr>
            <w:r>
              <w:rPr>
                <w:rFonts w:ascii="Times New Roman"/>
                <w:sz w:val="20"/>
              </w:rPr>
              <w:t>Καλλιστώ</w:t>
            </w:r>
            <w:r>
              <w:rPr>
                <w:rFonts w:ascii="Times New Roman"/>
                <w:sz w:val="20"/>
              </w:rPr>
              <w:t xml:space="preserve">, </w:t>
            </w:r>
            <w:r>
              <w:rPr>
                <w:rFonts w:ascii="Times New Roman"/>
                <w:sz w:val="20"/>
              </w:rPr>
              <w:t>περιβαλλοντική</w:t>
            </w:r>
            <w:r>
              <w:rPr>
                <w:rFonts w:ascii="Times New Roman"/>
                <w:sz w:val="20"/>
              </w:rPr>
              <w:t xml:space="preserve"> </w:t>
            </w:r>
            <w:r>
              <w:rPr>
                <w:rFonts w:ascii="Times New Roman"/>
                <w:sz w:val="20"/>
              </w:rPr>
              <w:t>οργάνωση</w:t>
            </w:r>
            <w:r>
              <w:rPr>
                <w:rFonts w:ascii="Times New Roman"/>
                <w:sz w:val="20"/>
              </w:rPr>
              <w:t xml:space="preserve"> </w:t>
            </w:r>
            <w:r>
              <w:rPr>
                <w:rFonts w:ascii="Times New Roman"/>
                <w:sz w:val="20"/>
              </w:rPr>
              <w:t>για</w:t>
            </w:r>
            <w:r>
              <w:rPr>
                <w:rFonts w:ascii="Times New Roman"/>
                <w:sz w:val="20"/>
              </w:rPr>
              <w:t xml:space="preserve"> </w:t>
            </w:r>
            <w:r>
              <w:rPr>
                <w:rFonts w:ascii="Times New Roman"/>
                <w:sz w:val="20"/>
              </w:rPr>
              <w:t>την</w:t>
            </w:r>
            <w:r>
              <w:rPr>
                <w:rFonts w:ascii="Times New Roman"/>
                <w:sz w:val="20"/>
              </w:rPr>
              <w:t xml:space="preserve"> </w:t>
            </w:r>
            <w:r>
              <w:rPr>
                <w:rFonts w:ascii="Times New Roman"/>
                <w:sz w:val="20"/>
              </w:rPr>
              <w:t>άγρια</w:t>
            </w:r>
            <w:r>
              <w:rPr>
                <w:rFonts w:ascii="Times New Roman"/>
                <w:sz w:val="20"/>
              </w:rPr>
              <w:t xml:space="preserve"> </w:t>
            </w:r>
            <w:r>
              <w:rPr>
                <w:rFonts w:ascii="Times New Roman"/>
                <w:sz w:val="20"/>
              </w:rPr>
              <w:t>ζωή</w:t>
            </w:r>
          </w:p>
        </w:tc>
      </w:tr>
      <w:tr w:rsidR="00F90CB7" w14:paraId="3C54EE81" w14:textId="77777777">
        <w:trPr>
          <w:trHeight w:val="1511"/>
        </w:trPr>
        <w:tc>
          <w:tcPr>
            <w:tcW w:w="2773" w:type="dxa"/>
          </w:tcPr>
          <w:p w14:paraId="2E1783BA" w14:textId="77777777" w:rsidR="00F90CB7" w:rsidRDefault="00E66CD7">
            <w:pPr>
              <w:pStyle w:val="TableParagraph"/>
              <w:ind w:left="7" w:right="336"/>
              <w:rPr>
                <w:b/>
              </w:rPr>
            </w:pPr>
            <w:r>
              <w:rPr>
                <w:b/>
              </w:rPr>
              <w:t>Τελικά προϊόντα που</w:t>
            </w:r>
            <w:r>
              <w:rPr>
                <w:b/>
                <w:spacing w:val="1"/>
              </w:rPr>
              <w:t xml:space="preserve"> </w:t>
            </w:r>
            <w:r>
              <w:rPr>
                <w:b/>
              </w:rPr>
              <w:t>παρήχθησαν</w:t>
            </w:r>
            <w:r>
              <w:rPr>
                <w:b/>
                <w:spacing w:val="-6"/>
              </w:rPr>
              <w:t xml:space="preserve"> </w:t>
            </w:r>
            <w:r>
              <w:rPr>
                <w:b/>
              </w:rPr>
              <w:t>από</w:t>
            </w:r>
            <w:r>
              <w:rPr>
                <w:b/>
                <w:spacing w:val="-4"/>
              </w:rPr>
              <w:t xml:space="preserve"> </w:t>
            </w:r>
            <w:r>
              <w:rPr>
                <w:b/>
              </w:rPr>
              <w:t>τους/τις</w:t>
            </w:r>
            <w:r>
              <w:rPr>
                <w:b/>
                <w:spacing w:val="-47"/>
              </w:rPr>
              <w:t xml:space="preserve"> </w:t>
            </w:r>
            <w:r>
              <w:rPr>
                <w:b/>
              </w:rPr>
              <w:t>μαθητές/</w:t>
            </w:r>
            <w:proofErr w:type="spellStart"/>
            <w:r>
              <w:rPr>
                <w:b/>
              </w:rPr>
              <w:t>τριες</w:t>
            </w:r>
            <w:proofErr w:type="spellEnd"/>
            <w:r>
              <w:rPr>
                <w:b/>
                <w:spacing w:val="49"/>
              </w:rPr>
              <w:t xml:space="preserve"> </w:t>
            </w:r>
            <w:r>
              <w:rPr>
                <w:b/>
              </w:rPr>
              <w:t>κατά</w:t>
            </w:r>
            <w:r>
              <w:rPr>
                <w:b/>
                <w:spacing w:val="-2"/>
              </w:rPr>
              <w:t xml:space="preserve"> </w:t>
            </w:r>
            <w:r>
              <w:rPr>
                <w:b/>
              </w:rPr>
              <w:t>τη</w:t>
            </w:r>
          </w:p>
          <w:p w14:paraId="57254EE9" w14:textId="77777777" w:rsidR="00F90CB7" w:rsidRDefault="00E66CD7">
            <w:pPr>
              <w:pStyle w:val="TableParagraph"/>
              <w:ind w:left="7"/>
              <w:rPr>
                <w:b/>
              </w:rPr>
            </w:pPr>
            <w:r>
              <w:rPr>
                <w:b/>
              </w:rPr>
              <w:t>διάρκεια</w:t>
            </w:r>
            <w:r>
              <w:rPr>
                <w:b/>
                <w:spacing w:val="-4"/>
              </w:rPr>
              <w:t xml:space="preserve"> </w:t>
            </w:r>
            <w:r>
              <w:rPr>
                <w:b/>
              </w:rPr>
              <w:t>των</w:t>
            </w:r>
            <w:r>
              <w:rPr>
                <w:b/>
                <w:spacing w:val="-3"/>
              </w:rPr>
              <w:t xml:space="preserve"> </w:t>
            </w:r>
            <w:r>
              <w:rPr>
                <w:b/>
              </w:rPr>
              <w:t>εργαστηρίων</w:t>
            </w:r>
          </w:p>
        </w:tc>
        <w:tc>
          <w:tcPr>
            <w:tcW w:w="7168" w:type="dxa"/>
          </w:tcPr>
          <w:p w14:paraId="4D512067" w14:textId="77777777" w:rsidR="00F90CB7" w:rsidRDefault="00F90CB7">
            <w:pPr>
              <w:pStyle w:val="TableParagraph"/>
              <w:rPr>
                <w:rFonts w:ascii="Times New Roman"/>
                <w:sz w:val="20"/>
              </w:rPr>
            </w:pPr>
          </w:p>
        </w:tc>
      </w:tr>
      <w:tr w:rsidR="00F90CB7" w14:paraId="1A554816" w14:textId="77777777">
        <w:trPr>
          <w:trHeight w:val="1613"/>
        </w:trPr>
        <w:tc>
          <w:tcPr>
            <w:tcW w:w="2773" w:type="dxa"/>
          </w:tcPr>
          <w:p w14:paraId="214E9199" w14:textId="77777777" w:rsidR="00F90CB7" w:rsidRDefault="00F90CB7">
            <w:pPr>
              <w:pStyle w:val="TableParagraph"/>
              <w:rPr>
                <w:rFonts w:ascii="Times New Roman"/>
                <w:sz w:val="20"/>
              </w:rPr>
            </w:pPr>
          </w:p>
        </w:tc>
        <w:tc>
          <w:tcPr>
            <w:tcW w:w="7168" w:type="dxa"/>
          </w:tcPr>
          <w:p w14:paraId="5E34600A" w14:textId="77777777" w:rsidR="00F90CB7" w:rsidRDefault="00F90CB7">
            <w:pPr>
              <w:pStyle w:val="TableParagraph"/>
              <w:rPr>
                <w:rFonts w:ascii="Times New Roman"/>
                <w:sz w:val="20"/>
              </w:rPr>
            </w:pPr>
          </w:p>
        </w:tc>
      </w:tr>
      <w:tr w:rsidR="00F90CB7" w14:paraId="4399FCEE" w14:textId="77777777">
        <w:trPr>
          <w:trHeight w:val="1511"/>
        </w:trPr>
        <w:tc>
          <w:tcPr>
            <w:tcW w:w="2773" w:type="dxa"/>
          </w:tcPr>
          <w:p w14:paraId="54BB2F69" w14:textId="77777777" w:rsidR="00F90CB7" w:rsidRDefault="00E66CD7">
            <w:pPr>
              <w:pStyle w:val="TableParagraph"/>
              <w:spacing w:line="265" w:lineRule="exact"/>
              <w:ind w:left="7"/>
              <w:jc w:val="both"/>
              <w:rPr>
                <w:b/>
              </w:rPr>
            </w:pPr>
            <w:r>
              <w:rPr>
                <w:b/>
              </w:rPr>
              <w:t>Εκπαιδευτικό</w:t>
            </w:r>
            <w:r>
              <w:rPr>
                <w:b/>
                <w:spacing w:val="-4"/>
              </w:rPr>
              <w:t xml:space="preserve"> </w:t>
            </w:r>
            <w:r>
              <w:rPr>
                <w:b/>
              </w:rPr>
              <w:t>υλικό</w:t>
            </w:r>
            <w:r>
              <w:rPr>
                <w:b/>
                <w:spacing w:val="-2"/>
              </w:rPr>
              <w:t xml:space="preserve"> </w:t>
            </w:r>
            <w:r>
              <w:rPr>
                <w:b/>
              </w:rPr>
              <w:t>και</w:t>
            </w:r>
          </w:p>
          <w:p w14:paraId="2C16AA8F" w14:textId="77777777" w:rsidR="00F90CB7" w:rsidRDefault="00E66CD7">
            <w:pPr>
              <w:pStyle w:val="TableParagraph"/>
              <w:ind w:left="7" w:right="158"/>
              <w:jc w:val="both"/>
              <w:rPr>
                <w:b/>
              </w:rPr>
            </w:pPr>
            <w:r>
              <w:rPr>
                <w:b/>
              </w:rPr>
              <w:t>εργαλεία</w:t>
            </w:r>
            <w:r>
              <w:rPr>
                <w:b/>
                <w:spacing w:val="1"/>
              </w:rPr>
              <w:t xml:space="preserve"> </w:t>
            </w:r>
            <w:r>
              <w:rPr>
                <w:b/>
              </w:rPr>
              <w:t>που παρήχθησαν</w:t>
            </w:r>
            <w:r>
              <w:rPr>
                <w:b/>
                <w:spacing w:val="-47"/>
              </w:rPr>
              <w:t xml:space="preserve"> </w:t>
            </w:r>
            <w:r>
              <w:rPr>
                <w:b/>
              </w:rPr>
              <w:t>από τους/τις μαθητές/</w:t>
            </w:r>
            <w:proofErr w:type="spellStart"/>
            <w:r>
              <w:rPr>
                <w:b/>
              </w:rPr>
              <w:t>τριες</w:t>
            </w:r>
            <w:proofErr w:type="spellEnd"/>
            <w:r>
              <w:rPr>
                <w:b/>
                <w:spacing w:val="1"/>
              </w:rPr>
              <w:t xml:space="preserve"> </w:t>
            </w:r>
            <w:r>
              <w:rPr>
                <w:b/>
              </w:rPr>
              <w:t>κατά</w:t>
            </w:r>
            <w:r>
              <w:rPr>
                <w:b/>
                <w:spacing w:val="-3"/>
              </w:rPr>
              <w:t xml:space="preserve"> </w:t>
            </w:r>
            <w:r>
              <w:rPr>
                <w:b/>
              </w:rPr>
              <w:t>τη διάρκεια</w:t>
            </w:r>
            <w:r>
              <w:rPr>
                <w:b/>
                <w:spacing w:val="-1"/>
              </w:rPr>
              <w:t xml:space="preserve"> </w:t>
            </w:r>
            <w:r>
              <w:rPr>
                <w:b/>
              </w:rPr>
              <w:t>των</w:t>
            </w:r>
          </w:p>
          <w:p w14:paraId="7C99FA80" w14:textId="77777777" w:rsidR="00F90CB7" w:rsidRDefault="00E66CD7">
            <w:pPr>
              <w:pStyle w:val="TableParagraph"/>
              <w:spacing w:before="1"/>
              <w:ind w:left="7"/>
              <w:rPr>
                <w:b/>
              </w:rPr>
            </w:pPr>
            <w:r>
              <w:rPr>
                <w:b/>
              </w:rPr>
              <w:t>εργαστηρίων</w:t>
            </w:r>
          </w:p>
        </w:tc>
        <w:tc>
          <w:tcPr>
            <w:tcW w:w="7168" w:type="dxa"/>
          </w:tcPr>
          <w:p w14:paraId="3A2BF670" w14:textId="77777777" w:rsidR="00F90CB7" w:rsidRDefault="00F90CB7">
            <w:pPr>
              <w:pStyle w:val="TableParagraph"/>
              <w:rPr>
                <w:rFonts w:ascii="Times New Roman"/>
                <w:sz w:val="20"/>
              </w:rPr>
            </w:pPr>
          </w:p>
        </w:tc>
      </w:tr>
      <w:tr w:rsidR="00F90CB7" w14:paraId="1AE70A7B" w14:textId="77777777">
        <w:trPr>
          <w:trHeight w:val="2738"/>
        </w:trPr>
        <w:tc>
          <w:tcPr>
            <w:tcW w:w="2773" w:type="dxa"/>
          </w:tcPr>
          <w:p w14:paraId="058912ED" w14:textId="77777777" w:rsidR="00F90CB7" w:rsidRDefault="00E66CD7">
            <w:pPr>
              <w:pStyle w:val="TableParagraph"/>
              <w:ind w:left="7" w:right="123"/>
              <w:rPr>
                <w:b/>
              </w:rPr>
            </w:pPr>
            <w:r>
              <w:rPr>
                <w:b/>
              </w:rPr>
              <w:t>Αξιολόγηση</w:t>
            </w:r>
            <w:r>
              <w:rPr>
                <w:b/>
                <w:spacing w:val="-7"/>
              </w:rPr>
              <w:t xml:space="preserve"> </w:t>
            </w:r>
            <w:r>
              <w:rPr>
                <w:b/>
              </w:rPr>
              <w:t>-</w:t>
            </w:r>
            <w:r>
              <w:rPr>
                <w:b/>
                <w:spacing w:val="-6"/>
              </w:rPr>
              <w:t xml:space="preserve"> </w:t>
            </w:r>
            <w:proofErr w:type="spellStart"/>
            <w:r>
              <w:rPr>
                <w:b/>
              </w:rPr>
              <w:t>Αναστοχασμός</w:t>
            </w:r>
            <w:proofErr w:type="spellEnd"/>
            <w:r>
              <w:rPr>
                <w:b/>
                <w:spacing w:val="-47"/>
              </w:rPr>
              <w:t xml:space="preserve"> </w:t>
            </w:r>
            <w:r>
              <w:rPr>
                <w:b/>
              </w:rPr>
              <w:t>πάνω</w:t>
            </w:r>
            <w:r>
              <w:rPr>
                <w:b/>
                <w:spacing w:val="-1"/>
              </w:rPr>
              <w:t xml:space="preserve"> </w:t>
            </w:r>
            <w:r>
              <w:rPr>
                <w:b/>
              </w:rPr>
              <w:t>στην</w:t>
            </w:r>
            <w:r>
              <w:rPr>
                <w:b/>
                <w:spacing w:val="-3"/>
              </w:rPr>
              <w:t xml:space="preserve"> </w:t>
            </w:r>
            <w:r>
              <w:rPr>
                <w:b/>
              </w:rPr>
              <w:t>υλοποίηση</w:t>
            </w:r>
          </w:p>
        </w:tc>
        <w:tc>
          <w:tcPr>
            <w:tcW w:w="7168" w:type="dxa"/>
          </w:tcPr>
          <w:p w14:paraId="76A7C71D" w14:textId="77777777" w:rsidR="00EC7BF7" w:rsidRPr="00046641" w:rsidRDefault="00EC7BF7" w:rsidP="00EC7BF7">
            <w:pPr>
              <w:pStyle w:val="TableParagraph"/>
              <w:numPr>
                <w:ilvl w:val="0"/>
                <w:numId w:val="12"/>
              </w:numPr>
              <w:spacing w:before="1"/>
              <w:ind w:right="-15"/>
              <w:jc w:val="both"/>
            </w:pPr>
            <w:r w:rsidRPr="00046641">
              <w:t>με</w:t>
            </w:r>
            <w:r w:rsidRPr="00046641">
              <w:rPr>
                <w:spacing w:val="1"/>
              </w:rPr>
              <w:t xml:space="preserve"> </w:t>
            </w:r>
            <w:r w:rsidRPr="00046641">
              <w:t>φύλλα από</w:t>
            </w:r>
            <w:r w:rsidRPr="00046641">
              <w:rPr>
                <w:spacing w:val="1"/>
              </w:rPr>
              <w:t xml:space="preserve"> </w:t>
            </w:r>
            <w:r w:rsidRPr="00046641">
              <w:t>το προτεινόμενο</w:t>
            </w:r>
            <w:r w:rsidRPr="00046641">
              <w:rPr>
                <w:spacing w:val="1"/>
              </w:rPr>
              <w:t xml:space="preserve"> </w:t>
            </w:r>
            <w:r w:rsidRPr="00046641">
              <w:t>υλικό,</w:t>
            </w:r>
            <w:r w:rsidRPr="00046641">
              <w:rPr>
                <w:spacing w:val="1"/>
              </w:rPr>
              <w:t xml:space="preserve"> </w:t>
            </w:r>
          </w:p>
          <w:p w14:paraId="1D8EAC82" w14:textId="77777777" w:rsidR="00EC7BF7" w:rsidRPr="00046641" w:rsidRDefault="00EC7BF7" w:rsidP="00EC7BF7">
            <w:pPr>
              <w:pStyle w:val="TableParagraph"/>
              <w:numPr>
                <w:ilvl w:val="0"/>
                <w:numId w:val="12"/>
              </w:numPr>
              <w:spacing w:before="1"/>
              <w:ind w:right="-15"/>
              <w:jc w:val="both"/>
            </w:pPr>
            <w:r w:rsidRPr="00046641">
              <w:t>με</w:t>
            </w:r>
            <w:r w:rsidRPr="00046641">
              <w:rPr>
                <w:spacing w:val="1"/>
              </w:rPr>
              <w:t xml:space="preserve"> </w:t>
            </w:r>
            <w:r w:rsidRPr="00046641">
              <w:t>δομημένη</w:t>
            </w:r>
            <w:r w:rsidRPr="00046641">
              <w:rPr>
                <w:spacing w:val="1"/>
              </w:rPr>
              <w:t xml:space="preserve"> </w:t>
            </w:r>
            <w:r w:rsidRPr="00046641">
              <w:t>συζήτηση</w:t>
            </w:r>
            <w:r w:rsidRPr="00046641">
              <w:rPr>
                <w:spacing w:val="1"/>
              </w:rPr>
              <w:t xml:space="preserve"> </w:t>
            </w:r>
            <w:r w:rsidRPr="00046641">
              <w:t>με</w:t>
            </w:r>
            <w:r w:rsidRPr="00046641">
              <w:rPr>
                <w:spacing w:val="1"/>
              </w:rPr>
              <w:t xml:space="preserve"> </w:t>
            </w:r>
            <w:r w:rsidRPr="00046641">
              <w:t>τους</w:t>
            </w:r>
            <w:r w:rsidRPr="00046641">
              <w:rPr>
                <w:spacing w:val="1"/>
              </w:rPr>
              <w:t xml:space="preserve"> </w:t>
            </w:r>
            <w:r w:rsidRPr="00046641">
              <w:t>μαθητές,</w:t>
            </w:r>
            <w:r w:rsidRPr="00046641">
              <w:rPr>
                <w:spacing w:val="1"/>
              </w:rPr>
              <w:t xml:space="preserve"> </w:t>
            </w:r>
          </w:p>
          <w:p w14:paraId="057CAC34" w14:textId="77777777" w:rsidR="00F90CB7" w:rsidRDefault="00EC7BF7" w:rsidP="00EC7BF7">
            <w:pPr>
              <w:pStyle w:val="TableParagraph"/>
              <w:numPr>
                <w:ilvl w:val="0"/>
                <w:numId w:val="12"/>
              </w:numPr>
              <w:ind w:right="-15"/>
              <w:jc w:val="both"/>
              <w:rPr>
                <w:sz w:val="20"/>
              </w:rPr>
            </w:pPr>
            <w:r w:rsidRPr="00046641">
              <w:t xml:space="preserve">έντυπα σε ένα μεγάλου μεγέθους τετράδιο η τάξη, μετά από κουβέντα και συνεννόηση, καταγράφει με εικόνες, ζωγραφιές, λέξεις κλειδιά την εμπειρία της στο πλαίσιο του εργαστηρίου: δραστηριότητες, γνώσεις, εντυπώσεις, συναισθήματα… Δημιουργείται κατά κάποιον τρόπο ένα ομαδικό ημερολόγιο δράσης αποτελούμενο κυρίως από εικόνες, φωτογραφίες και ζωγραφιές που έχουν κολληθεί μετά από συζήτηση και συμφωνία όλης της ομάδας/τάξης. Οι μαθητές παρατηρούν, </w:t>
            </w:r>
            <w:proofErr w:type="spellStart"/>
            <w:r w:rsidRPr="00046641">
              <w:t>αναστοχάζονται</w:t>
            </w:r>
            <w:proofErr w:type="spellEnd"/>
            <w:r w:rsidRPr="00046641">
              <w:t>, γεννιούνται ερωτήματα προς μελλοντική διερεύνηση</w:t>
            </w:r>
          </w:p>
        </w:tc>
      </w:tr>
      <w:tr w:rsidR="00F90CB7" w14:paraId="1D4FF396" w14:textId="77777777">
        <w:trPr>
          <w:trHeight w:val="2423"/>
        </w:trPr>
        <w:tc>
          <w:tcPr>
            <w:tcW w:w="2773" w:type="dxa"/>
          </w:tcPr>
          <w:p w14:paraId="2C89BE04" w14:textId="77777777" w:rsidR="00F90CB7" w:rsidRDefault="00E66CD7">
            <w:pPr>
              <w:pStyle w:val="TableParagraph"/>
              <w:ind w:left="7" w:right="391"/>
              <w:rPr>
                <w:b/>
              </w:rPr>
            </w:pPr>
            <w:r>
              <w:rPr>
                <w:b/>
              </w:rPr>
              <w:t>Εκδηλώσεις διάχυσης και</w:t>
            </w:r>
            <w:r>
              <w:rPr>
                <w:b/>
                <w:spacing w:val="-47"/>
              </w:rPr>
              <w:t xml:space="preserve"> </w:t>
            </w:r>
            <w:r>
              <w:rPr>
                <w:b/>
              </w:rPr>
              <w:t>Συνολική</w:t>
            </w:r>
            <w:r>
              <w:rPr>
                <w:b/>
                <w:spacing w:val="-2"/>
              </w:rPr>
              <w:t xml:space="preserve"> </w:t>
            </w:r>
            <w:r>
              <w:rPr>
                <w:b/>
              </w:rPr>
              <w:t>αποτίμηση</w:t>
            </w:r>
            <w:r>
              <w:rPr>
                <w:b/>
                <w:spacing w:val="-3"/>
              </w:rPr>
              <w:t xml:space="preserve"> </w:t>
            </w:r>
            <w:r>
              <w:rPr>
                <w:b/>
              </w:rPr>
              <w:t>της</w:t>
            </w:r>
          </w:p>
          <w:p w14:paraId="3B4B752C" w14:textId="77777777" w:rsidR="00F90CB7" w:rsidRDefault="00E66CD7">
            <w:pPr>
              <w:pStyle w:val="TableParagraph"/>
              <w:ind w:left="7"/>
              <w:rPr>
                <w:b/>
              </w:rPr>
            </w:pPr>
            <w:r>
              <w:rPr>
                <w:b/>
              </w:rPr>
              <w:t>υλοποίησης</w:t>
            </w:r>
            <w:r>
              <w:rPr>
                <w:b/>
                <w:spacing w:val="-4"/>
              </w:rPr>
              <w:t xml:space="preserve"> </w:t>
            </w:r>
            <w:r>
              <w:rPr>
                <w:b/>
              </w:rPr>
              <w:t>της</w:t>
            </w:r>
            <w:r>
              <w:rPr>
                <w:b/>
                <w:spacing w:val="-2"/>
              </w:rPr>
              <w:t xml:space="preserve"> </w:t>
            </w:r>
            <w:proofErr w:type="spellStart"/>
            <w:r>
              <w:rPr>
                <w:b/>
              </w:rPr>
              <w:t>υποδράσης</w:t>
            </w:r>
            <w:proofErr w:type="spellEnd"/>
          </w:p>
        </w:tc>
        <w:tc>
          <w:tcPr>
            <w:tcW w:w="7168" w:type="dxa"/>
          </w:tcPr>
          <w:p w14:paraId="58DAEB08" w14:textId="77777777" w:rsidR="00EC7BF7" w:rsidRDefault="00EC7BF7" w:rsidP="00EC7BF7">
            <w:pPr>
              <w:pStyle w:val="TableParagraph"/>
              <w:numPr>
                <w:ilvl w:val="0"/>
                <w:numId w:val="4"/>
              </w:numPr>
              <w:tabs>
                <w:tab w:val="left" w:pos="717"/>
                <w:tab w:val="left" w:pos="718"/>
              </w:tabs>
              <w:spacing w:line="260" w:lineRule="exact"/>
            </w:pPr>
            <w:r>
              <w:t>στους μαθητές και τις μαθήτριες προτείνεται η μη δομημένη συζήτηση με τους γονείς μετά το τέλος του κάθε εργαστηρίου</w:t>
            </w:r>
          </w:p>
          <w:p w14:paraId="617767C6" w14:textId="77777777" w:rsidR="00EC7BF7" w:rsidRDefault="00EC7BF7" w:rsidP="00EC7BF7">
            <w:pPr>
              <w:pStyle w:val="TableParagraph"/>
              <w:numPr>
                <w:ilvl w:val="0"/>
                <w:numId w:val="4"/>
              </w:numPr>
              <w:tabs>
                <w:tab w:val="left" w:pos="717"/>
                <w:tab w:val="left" w:pos="718"/>
              </w:tabs>
              <w:spacing w:line="240" w:lineRule="exact"/>
            </w:pPr>
            <w:r>
              <w:t>Η εκπαιδευτικός έχει ενημερώσει τους γονείς για το ζήτημα που θα συζητηθεί και έχει δώσει κατάλληλες οδηγίες για την στήριξη των μαθητών και των μαθητριών στο σπίτι</w:t>
            </w:r>
          </w:p>
          <w:p w14:paraId="3CD4F6EA" w14:textId="77777777" w:rsidR="00EC7BF7" w:rsidRDefault="00EC7BF7" w:rsidP="00EC7BF7">
            <w:pPr>
              <w:pStyle w:val="TableParagraph"/>
              <w:numPr>
                <w:ilvl w:val="0"/>
                <w:numId w:val="4"/>
              </w:numPr>
              <w:tabs>
                <w:tab w:val="left" w:pos="717"/>
                <w:tab w:val="left" w:pos="718"/>
              </w:tabs>
              <w:spacing w:line="240" w:lineRule="exact"/>
            </w:pPr>
            <w:r>
              <w:t>Οι μαθητές και οι μαθήτριες θα κατασκευάσουν αφίσες τις οποίες θα κολλήσουν σε εμφανή σημεία του χωριού τους, ώστε να ενημερώσουν τους κατοίκους για το νέο τρόπο σκέψεις γύρω από το οικοσύστημα</w:t>
            </w:r>
          </w:p>
          <w:p w14:paraId="51113CA2" w14:textId="77777777" w:rsidR="00F90CB7" w:rsidRDefault="00EC7BF7" w:rsidP="00EC7BF7">
            <w:pPr>
              <w:pStyle w:val="TableParagraph"/>
              <w:numPr>
                <w:ilvl w:val="0"/>
                <w:numId w:val="3"/>
              </w:numPr>
              <w:tabs>
                <w:tab w:val="left" w:pos="717"/>
                <w:tab w:val="left" w:pos="718"/>
              </w:tabs>
              <w:spacing w:line="260" w:lineRule="exact"/>
            </w:pPr>
            <w:r>
              <w:t xml:space="preserve">Οι μαθητές και οι μαθήτριες θα οργανώσουν μία γκαλερί από τα τελικά προϊόντα των εργαστηρίων και των εικόνων που συζητήθηκαν και τους έκαναν εντύπωση η οποία θα είναι </w:t>
            </w:r>
            <w:proofErr w:type="spellStart"/>
            <w:r>
              <w:t>προσβάσιμη</w:t>
            </w:r>
            <w:proofErr w:type="spellEnd"/>
            <w:r>
              <w:t xml:space="preserve"> στο υπόλοιπο σχολείο και τους γονείς.</w:t>
            </w:r>
          </w:p>
        </w:tc>
      </w:tr>
    </w:tbl>
    <w:p w14:paraId="3E729689" w14:textId="77777777" w:rsidR="00E66CD7" w:rsidRDefault="00E66CD7" w:rsidP="00951463">
      <w:pPr>
        <w:pStyle w:val="a3"/>
        <w:spacing w:before="2"/>
      </w:pPr>
    </w:p>
    <w:sectPr w:rsidR="00E66CD7" w:rsidSect="00951463">
      <w:pgSz w:w="11900" w:h="16840"/>
      <w:pgMar w:top="1340" w:right="860" w:bottom="720" w:left="880" w:header="454"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3D7D" w14:textId="77777777" w:rsidR="005303F2" w:rsidRDefault="005303F2" w:rsidP="00F90CB7">
      <w:r>
        <w:separator/>
      </w:r>
    </w:p>
  </w:endnote>
  <w:endnote w:type="continuationSeparator" w:id="0">
    <w:p w14:paraId="5A0FFC0F" w14:textId="77777777" w:rsidR="005303F2" w:rsidRDefault="005303F2" w:rsidP="00F9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7FC" w14:textId="77777777" w:rsidR="002F65C2" w:rsidRDefault="002F65C2">
    <w:pPr>
      <w:pStyle w:val="a3"/>
      <w:spacing w:line="14" w:lineRule="auto"/>
      <w:rPr>
        <w:sz w:val="20"/>
      </w:rPr>
    </w:pPr>
    <w:r>
      <w:rPr>
        <w:noProof/>
        <w:lang w:eastAsia="el-GR"/>
      </w:rPr>
      <w:drawing>
        <wp:anchor distT="0" distB="0" distL="0" distR="0" simplePos="0" relativeHeight="251660288" behindDoc="1" locked="0" layoutInCell="1" allowOverlap="1" wp14:anchorId="44572358" wp14:editId="5DF3C3BA">
          <wp:simplePos x="0" y="0"/>
          <wp:positionH relativeFrom="page">
            <wp:posOffset>5931408</wp:posOffset>
          </wp:positionH>
          <wp:positionV relativeFrom="page">
            <wp:posOffset>9925684</wp:posOffset>
          </wp:positionV>
          <wp:extent cx="667512" cy="5607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67512" cy="560705"/>
                  </a:xfrm>
                  <a:prstGeom prst="rect">
                    <a:avLst/>
                  </a:prstGeom>
                </pic:spPr>
              </pic:pic>
            </a:graphicData>
          </a:graphic>
        </wp:anchor>
      </w:drawing>
    </w:r>
    <w:r w:rsidR="005303F2">
      <w:pict w14:anchorId="6BA8B1D3">
        <v:shapetype id="_x0000_t202" coordsize="21600,21600" o:spt="202" path="m,l,21600r21600,l21600,xe">
          <v:stroke joinstyle="miter"/>
          <v:path gradientshapeok="t" o:connecttype="rect"/>
        </v:shapetype>
        <v:shape id="docshape1" o:spid="_x0000_s1025" type="#_x0000_t202" style="position:absolute;margin-left:511.65pt;margin-top:817.35pt;width:17.1pt;height:12pt;z-index:-251657728;mso-position-horizontal-relative:page;mso-position-vertical-relative:page" filled="f" stroked="f">
          <v:textbox inset="0,0,0,0">
            <w:txbxContent>
              <w:p w14:paraId="41BAE423" w14:textId="77777777" w:rsidR="002F65C2" w:rsidRDefault="002F65C2">
                <w:pPr>
                  <w:spacing w:line="223" w:lineRule="exact"/>
                  <w:ind w:left="60"/>
                  <w:rPr>
                    <w:sz w:val="20"/>
                  </w:rPr>
                </w:pPr>
                <w:r>
                  <w:fldChar w:fldCharType="begin"/>
                </w:r>
                <w:r>
                  <w:rPr>
                    <w:sz w:val="20"/>
                  </w:rPr>
                  <w:instrText xml:space="preserve"> PAGE </w:instrText>
                </w:r>
                <w:r>
                  <w:fldChar w:fldCharType="separate"/>
                </w:r>
                <w:r w:rsidR="00EC7BF7">
                  <w:rPr>
                    <w:noProof/>
                    <w:sz w:val="20"/>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C550" w14:textId="77777777" w:rsidR="005303F2" w:rsidRDefault="005303F2" w:rsidP="00F90CB7">
      <w:r>
        <w:separator/>
      </w:r>
    </w:p>
  </w:footnote>
  <w:footnote w:type="continuationSeparator" w:id="0">
    <w:p w14:paraId="63ED17B0" w14:textId="77777777" w:rsidR="005303F2" w:rsidRDefault="005303F2" w:rsidP="00F9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EB09" w14:textId="77777777" w:rsidR="002F65C2" w:rsidRDefault="002F65C2">
    <w:pPr>
      <w:pStyle w:val="a3"/>
      <w:spacing w:line="14" w:lineRule="auto"/>
      <w:rPr>
        <w:sz w:val="20"/>
      </w:rPr>
    </w:pPr>
    <w:r>
      <w:rPr>
        <w:noProof/>
        <w:lang w:eastAsia="el-GR"/>
      </w:rPr>
      <w:drawing>
        <wp:anchor distT="0" distB="0" distL="0" distR="0" simplePos="0" relativeHeight="251657216" behindDoc="1" locked="0" layoutInCell="1" allowOverlap="1" wp14:anchorId="755208EA" wp14:editId="672CFF9D">
          <wp:simplePos x="0" y="0"/>
          <wp:positionH relativeFrom="page">
            <wp:posOffset>662305</wp:posOffset>
          </wp:positionH>
          <wp:positionV relativeFrom="page">
            <wp:posOffset>288289</wp:posOffset>
          </wp:positionV>
          <wp:extent cx="2461895" cy="37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61895" cy="3702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7C6"/>
    <w:multiLevelType w:val="hybridMultilevel"/>
    <w:tmpl w:val="1AD83472"/>
    <w:lvl w:ilvl="0" w:tplc="88A6CFF8">
      <w:numFmt w:val="bullet"/>
      <w:lvlText w:val=""/>
      <w:lvlJc w:val="left"/>
      <w:pPr>
        <w:ind w:left="717" w:hanging="356"/>
      </w:pPr>
      <w:rPr>
        <w:rFonts w:ascii="Symbol" w:eastAsia="Symbol" w:hAnsi="Symbol" w:cs="Symbol" w:hint="default"/>
        <w:b w:val="0"/>
        <w:bCs w:val="0"/>
        <w:i w:val="0"/>
        <w:iCs w:val="0"/>
        <w:w w:val="100"/>
        <w:sz w:val="22"/>
        <w:szCs w:val="22"/>
        <w:lang w:val="el-GR" w:eastAsia="en-US" w:bidi="ar-SA"/>
      </w:rPr>
    </w:lvl>
    <w:lvl w:ilvl="1" w:tplc="E1A07034">
      <w:numFmt w:val="bullet"/>
      <w:lvlText w:val="•"/>
      <w:lvlJc w:val="left"/>
      <w:pPr>
        <w:ind w:left="1363" w:hanging="356"/>
      </w:pPr>
      <w:rPr>
        <w:rFonts w:hint="default"/>
        <w:lang w:val="el-GR" w:eastAsia="en-US" w:bidi="ar-SA"/>
      </w:rPr>
    </w:lvl>
    <w:lvl w:ilvl="2" w:tplc="12C42724">
      <w:numFmt w:val="bullet"/>
      <w:lvlText w:val="•"/>
      <w:lvlJc w:val="left"/>
      <w:pPr>
        <w:ind w:left="2007" w:hanging="356"/>
      </w:pPr>
      <w:rPr>
        <w:rFonts w:hint="default"/>
        <w:lang w:val="el-GR" w:eastAsia="en-US" w:bidi="ar-SA"/>
      </w:rPr>
    </w:lvl>
    <w:lvl w:ilvl="3" w:tplc="1AF6B7E4">
      <w:numFmt w:val="bullet"/>
      <w:lvlText w:val="•"/>
      <w:lvlJc w:val="left"/>
      <w:pPr>
        <w:ind w:left="2651" w:hanging="356"/>
      </w:pPr>
      <w:rPr>
        <w:rFonts w:hint="default"/>
        <w:lang w:val="el-GR" w:eastAsia="en-US" w:bidi="ar-SA"/>
      </w:rPr>
    </w:lvl>
    <w:lvl w:ilvl="4" w:tplc="3A16D126">
      <w:numFmt w:val="bullet"/>
      <w:lvlText w:val="•"/>
      <w:lvlJc w:val="left"/>
      <w:pPr>
        <w:ind w:left="3295" w:hanging="356"/>
      </w:pPr>
      <w:rPr>
        <w:rFonts w:hint="default"/>
        <w:lang w:val="el-GR" w:eastAsia="en-US" w:bidi="ar-SA"/>
      </w:rPr>
    </w:lvl>
    <w:lvl w:ilvl="5" w:tplc="4B569EF0">
      <w:numFmt w:val="bullet"/>
      <w:lvlText w:val="•"/>
      <w:lvlJc w:val="left"/>
      <w:pPr>
        <w:ind w:left="3939" w:hanging="356"/>
      </w:pPr>
      <w:rPr>
        <w:rFonts w:hint="default"/>
        <w:lang w:val="el-GR" w:eastAsia="en-US" w:bidi="ar-SA"/>
      </w:rPr>
    </w:lvl>
    <w:lvl w:ilvl="6" w:tplc="FF96C370">
      <w:numFmt w:val="bullet"/>
      <w:lvlText w:val="•"/>
      <w:lvlJc w:val="left"/>
      <w:pPr>
        <w:ind w:left="4582" w:hanging="356"/>
      </w:pPr>
      <w:rPr>
        <w:rFonts w:hint="default"/>
        <w:lang w:val="el-GR" w:eastAsia="en-US" w:bidi="ar-SA"/>
      </w:rPr>
    </w:lvl>
    <w:lvl w:ilvl="7" w:tplc="16FAF1BA">
      <w:numFmt w:val="bullet"/>
      <w:lvlText w:val="•"/>
      <w:lvlJc w:val="left"/>
      <w:pPr>
        <w:ind w:left="5226" w:hanging="356"/>
      </w:pPr>
      <w:rPr>
        <w:rFonts w:hint="default"/>
        <w:lang w:val="el-GR" w:eastAsia="en-US" w:bidi="ar-SA"/>
      </w:rPr>
    </w:lvl>
    <w:lvl w:ilvl="8" w:tplc="07906A54">
      <w:numFmt w:val="bullet"/>
      <w:lvlText w:val="•"/>
      <w:lvlJc w:val="left"/>
      <w:pPr>
        <w:ind w:left="5870" w:hanging="356"/>
      </w:pPr>
      <w:rPr>
        <w:rFonts w:hint="default"/>
        <w:lang w:val="el-GR" w:eastAsia="en-US" w:bidi="ar-SA"/>
      </w:rPr>
    </w:lvl>
  </w:abstractNum>
  <w:abstractNum w:abstractNumId="1" w15:restartNumberingAfterBreak="0">
    <w:nsid w:val="0CD56FFD"/>
    <w:multiLevelType w:val="hybridMultilevel"/>
    <w:tmpl w:val="1046C2A0"/>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2" w15:restartNumberingAfterBreak="0">
    <w:nsid w:val="1899593E"/>
    <w:multiLevelType w:val="hybridMultilevel"/>
    <w:tmpl w:val="AC70E23C"/>
    <w:lvl w:ilvl="0" w:tplc="D75C702E">
      <w:numFmt w:val="bullet"/>
      <w:lvlText w:val=""/>
      <w:lvlJc w:val="left"/>
      <w:pPr>
        <w:ind w:left="391" w:hanging="284"/>
      </w:pPr>
      <w:rPr>
        <w:rFonts w:ascii="Symbol" w:eastAsia="Symbol" w:hAnsi="Symbol" w:cs="Symbol" w:hint="default"/>
        <w:b w:val="0"/>
        <w:bCs w:val="0"/>
        <w:i w:val="0"/>
        <w:iCs w:val="0"/>
        <w:w w:val="100"/>
        <w:sz w:val="22"/>
        <w:szCs w:val="22"/>
        <w:lang w:val="el-GR" w:eastAsia="en-US" w:bidi="ar-SA"/>
      </w:rPr>
    </w:lvl>
    <w:lvl w:ilvl="1" w:tplc="11B21F90">
      <w:numFmt w:val="bullet"/>
      <w:lvlText w:val="•"/>
      <w:lvlJc w:val="left"/>
      <w:pPr>
        <w:ind w:left="571" w:hanging="284"/>
      </w:pPr>
      <w:rPr>
        <w:rFonts w:hint="default"/>
        <w:lang w:val="el-GR" w:eastAsia="en-US" w:bidi="ar-SA"/>
      </w:rPr>
    </w:lvl>
    <w:lvl w:ilvl="2" w:tplc="4AF02D4E">
      <w:numFmt w:val="bullet"/>
      <w:lvlText w:val="•"/>
      <w:lvlJc w:val="left"/>
      <w:pPr>
        <w:ind w:left="743" w:hanging="284"/>
      </w:pPr>
      <w:rPr>
        <w:rFonts w:hint="default"/>
        <w:lang w:val="el-GR" w:eastAsia="en-US" w:bidi="ar-SA"/>
      </w:rPr>
    </w:lvl>
    <w:lvl w:ilvl="3" w:tplc="8A30FF14">
      <w:numFmt w:val="bullet"/>
      <w:lvlText w:val="•"/>
      <w:lvlJc w:val="left"/>
      <w:pPr>
        <w:ind w:left="915" w:hanging="284"/>
      </w:pPr>
      <w:rPr>
        <w:rFonts w:hint="default"/>
        <w:lang w:val="el-GR" w:eastAsia="en-US" w:bidi="ar-SA"/>
      </w:rPr>
    </w:lvl>
    <w:lvl w:ilvl="4" w:tplc="569AC54E">
      <w:numFmt w:val="bullet"/>
      <w:lvlText w:val="•"/>
      <w:lvlJc w:val="left"/>
      <w:pPr>
        <w:ind w:left="1086" w:hanging="284"/>
      </w:pPr>
      <w:rPr>
        <w:rFonts w:hint="default"/>
        <w:lang w:val="el-GR" w:eastAsia="en-US" w:bidi="ar-SA"/>
      </w:rPr>
    </w:lvl>
    <w:lvl w:ilvl="5" w:tplc="DF369D5C">
      <w:numFmt w:val="bullet"/>
      <w:lvlText w:val="•"/>
      <w:lvlJc w:val="left"/>
      <w:pPr>
        <w:ind w:left="1258" w:hanging="284"/>
      </w:pPr>
      <w:rPr>
        <w:rFonts w:hint="default"/>
        <w:lang w:val="el-GR" w:eastAsia="en-US" w:bidi="ar-SA"/>
      </w:rPr>
    </w:lvl>
    <w:lvl w:ilvl="6" w:tplc="717650FA">
      <w:numFmt w:val="bullet"/>
      <w:lvlText w:val="•"/>
      <w:lvlJc w:val="left"/>
      <w:pPr>
        <w:ind w:left="1430" w:hanging="284"/>
      </w:pPr>
      <w:rPr>
        <w:rFonts w:hint="default"/>
        <w:lang w:val="el-GR" w:eastAsia="en-US" w:bidi="ar-SA"/>
      </w:rPr>
    </w:lvl>
    <w:lvl w:ilvl="7" w:tplc="DC1A642A">
      <w:numFmt w:val="bullet"/>
      <w:lvlText w:val="•"/>
      <w:lvlJc w:val="left"/>
      <w:pPr>
        <w:ind w:left="1601" w:hanging="284"/>
      </w:pPr>
      <w:rPr>
        <w:rFonts w:hint="default"/>
        <w:lang w:val="el-GR" w:eastAsia="en-US" w:bidi="ar-SA"/>
      </w:rPr>
    </w:lvl>
    <w:lvl w:ilvl="8" w:tplc="3B8CC76E">
      <w:numFmt w:val="bullet"/>
      <w:lvlText w:val="•"/>
      <w:lvlJc w:val="left"/>
      <w:pPr>
        <w:ind w:left="1773" w:hanging="284"/>
      </w:pPr>
      <w:rPr>
        <w:rFonts w:hint="default"/>
        <w:lang w:val="el-GR" w:eastAsia="en-US" w:bidi="ar-SA"/>
      </w:rPr>
    </w:lvl>
  </w:abstractNum>
  <w:abstractNum w:abstractNumId="3" w15:restartNumberingAfterBreak="0">
    <w:nsid w:val="3EAA3416"/>
    <w:multiLevelType w:val="hybridMultilevel"/>
    <w:tmpl w:val="C1A20D82"/>
    <w:lvl w:ilvl="0" w:tplc="8480C802">
      <w:numFmt w:val="bullet"/>
      <w:lvlText w:val=""/>
      <w:lvlJc w:val="left"/>
      <w:pPr>
        <w:ind w:left="717" w:hanging="356"/>
      </w:pPr>
      <w:rPr>
        <w:rFonts w:ascii="Symbol" w:eastAsia="Symbol" w:hAnsi="Symbol" w:cs="Symbol" w:hint="default"/>
        <w:b w:val="0"/>
        <w:bCs w:val="0"/>
        <w:i w:val="0"/>
        <w:iCs w:val="0"/>
        <w:w w:val="100"/>
        <w:sz w:val="22"/>
        <w:szCs w:val="22"/>
        <w:lang w:val="el-GR" w:eastAsia="en-US" w:bidi="ar-SA"/>
      </w:rPr>
    </w:lvl>
    <w:lvl w:ilvl="1" w:tplc="B2CA844E">
      <w:numFmt w:val="bullet"/>
      <w:lvlText w:val="•"/>
      <w:lvlJc w:val="left"/>
      <w:pPr>
        <w:ind w:left="1363" w:hanging="356"/>
      </w:pPr>
      <w:rPr>
        <w:rFonts w:hint="default"/>
        <w:lang w:val="el-GR" w:eastAsia="en-US" w:bidi="ar-SA"/>
      </w:rPr>
    </w:lvl>
    <w:lvl w:ilvl="2" w:tplc="4C3ABE76">
      <w:numFmt w:val="bullet"/>
      <w:lvlText w:val="•"/>
      <w:lvlJc w:val="left"/>
      <w:pPr>
        <w:ind w:left="2007" w:hanging="356"/>
      </w:pPr>
      <w:rPr>
        <w:rFonts w:hint="default"/>
        <w:lang w:val="el-GR" w:eastAsia="en-US" w:bidi="ar-SA"/>
      </w:rPr>
    </w:lvl>
    <w:lvl w:ilvl="3" w:tplc="56EE4370">
      <w:numFmt w:val="bullet"/>
      <w:lvlText w:val="•"/>
      <w:lvlJc w:val="left"/>
      <w:pPr>
        <w:ind w:left="2651" w:hanging="356"/>
      </w:pPr>
      <w:rPr>
        <w:rFonts w:hint="default"/>
        <w:lang w:val="el-GR" w:eastAsia="en-US" w:bidi="ar-SA"/>
      </w:rPr>
    </w:lvl>
    <w:lvl w:ilvl="4" w:tplc="B5FC2434">
      <w:numFmt w:val="bullet"/>
      <w:lvlText w:val="•"/>
      <w:lvlJc w:val="left"/>
      <w:pPr>
        <w:ind w:left="3295" w:hanging="356"/>
      </w:pPr>
      <w:rPr>
        <w:rFonts w:hint="default"/>
        <w:lang w:val="el-GR" w:eastAsia="en-US" w:bidi="ar-SA"/>
      </w:rPr>
    </w:lvl>
    <w:lvl w:ilvl="5" w:tplc="52FAAA60">
      <w:numFmt w:val="bullet"/>
      <w:lvlText w:val="•"/>
      <w:lvlJc w:val="left"/>
      <w:pPr>
        <w:ind w:left="3939" w:hanging="356"/>
      </w:pPr>
      <w:rPr>
        <w:rFonts w:hint="default"/>
        <w:lang w:val="el-GR" w:eastAsia="en-US" w:bidi="ar-SA"/>
      </w:rPr>
    </w:lvl>
    <w:lvl w:ilvl="6" w:tplc="A0AC5742">
      <w:numFmt w:val="bullet"/>
      <w:lvlText w:val="•"/>
      <w:lvlJc w:val="left"/>
      <w:pPr>
        <w:ind w:left="4582" w:hanging="356"/>
      </w:pPr>
      <w:rPr>
        <w:rFonts w:hint="default"/>
        <w:lang w:val="el-GR" w:eastAsia="en-US" w:bidi="ar-SA"/>
      </w:rPr>
    </w:lvl>
    <w:lvl w:ilvl="7" w:tplc="FD16E924">
      <w:numFmt w:val="bullet"/>
      <w:lvlText w:val="•"/>
      <w:lvlJc w:val="left"/>
      <w:pPr>
        <w:ind w:left="5226" w:hanging="356"/>
      </w:pPr>
      <w:rPr>
        <w:rFonts w:hint="default"/>
        <w:lang w:val="el-GR" w:eastAsia="en-US" w:bidi="ar-SA"/>
      </w:rPr>
    </w:lvl>
    <w:lvl w:ilvl="8" w:tplc="A2423344">
      <w:numFmt w:val="bullet"/>
      <w:lvlText w:val="•"/>
      <w:lvlJc w:val="left"/>
      <w:pPr>
        <w:ind w:left="5870" w:hanging="356"/>
      </w:pPr>
      <w:rPr>
        <w:rFonts w:hint="default"/>
        <w:lang w:val="el-GR" w:eastAsia="en-US" w:bidi="ar-SA"/>
      </w:rPr>
    </w:lvl>
  </w:abstractNum>
  <w:abstractNum w:abstractNumId="4" w15:restartNumberingAfterBreak="0">
    <w:nsid w:val="3F1C4F6A"/>
    <w:multiLevelType w:val="hybridMultilevel"/>
    <w:tmpl w:val="B7B8BE14"/>
    <w:lvl w:ilvl="0" w:tplc="7B366B54">
      <w:numFmt w:val="bullet"/>
      <w:lvlText w:val=""/>
      <w:lvlJc w:val="left"/>
      <w:pPr>
        <w:ind w:left="391" w:hanging="284"/>
      </w:pPr>
      <w:rPr>
        <w:rFonts w:ascii="Symbol" w:eastAsia="Symbol" w:hAnsi="Symbol" w:cs="Symbol" w:hint="default"/>
        <w:b w:val="0"/>
        <w:bCs w:val="0"/>
        <w:i w:val="0"/>
        <w:iCs w:val="0"/>
        <w:w w:val="100"/>
        <w:sz w:val="22"/>
        <w:szCs w:val="22"/>
        <w:lang w:val="el-GR" w:eastAsia="en-US" w:bidi="ar-SA"/>
      </w:rPr>
    </w:lvl>
    <w:lvl w:ilvl="1" w:tplc="DEB2EE2E">
      <w:numFmt w:val="bullet"/>
      <w:lvlText w:val="•"/>
      <w:lvlJc w:val="left"/>
      <w:pPr>
        <w:ind w:left="600" w:hanging="284"/>
      </w:pPr>
      <w:rPr>
        <w:rFonts w:hint="default"/>
        <w:lang w:val="el-GR" w:eastAsia="en-US" w:bidi="ar-SA"/>
      </w:rPr>
    </w:lvl>
    <w:lvl w:ilvl="2" w:tplc="2280E066">
      <w:numFmt w:val="bullet"/>
      <w:lvlText w:val="•"/>
      <w:lvlJc w:val="left"/>
      <w:pPr>
        <w:ind w:left="800" w:hanging="284"/>
      </w:pPr>
      <w:rPr>
        <w:rFonts w:hint="default"/>
        <w:lang w:val="el-GR" w:eastAsia="en-US" w:bidi="ar-SA"/>
      </w:rPr>
    </w:lvl>
    <w:lvl w:ilvl="3" w:tplc="3E72231A">
      <w:numFmt w:val="bullet"/>
      <w:lvlText w:val="•"/>
      <w:lvlJc w:val="left"/>
      <w:pPr>
        <w:ind w:left="1000" w:hanging="284"/>
      </w:pPr>
      <w:rPr>
        <w:rFonts w:hint="default"/>
        <w:lang w:val="el-GR" w:eastAsia="en-US" w:bidi="ar-SA"/>
      </w:rPr>
    </w:lvl>
    <w:lvl w:ilvl="4" w:tplc="074C6676">
      <w:numFmt w:val="bullet"/>
      <w:lvlText w:val="•"/>
      <w:lvlJc w:val="left"/>
      <w:pPr>
        <w:ind w:left="1200" w:hanging="284"/>
      </w:pPr>
      <w:rPr>
        <w:rFonts w:hint="default"/>
        <w:lang w:val="el-GR" w:eastAsia="en-US" w:bidi="ar-SA"/>
      </w:rPr>
    </w:lvl>
    <w:lvl w:ilvl="5" w:tplc="3348CF54">
      <w:numFmt w:val="bullet"/>
      <w:lvlText w:val="•"/>
      <w:lvlJc w:val="left"/>
      <w:pPr>
        <w:ind w:left="1400" w:hanging="284"/>
      </w:pPr>
      <w:rPr>
        <w:rFonts w:hint="default"/>
        <w:lang w:val="el-GR" w:eastAsia="en-US" w:bidi="ar-SA"/>
      </w:rPr>
    </w:lvl>
    <w:lvl w:ilvl="6" w:tplc="4A449F3E">
      <w:numFmt w:val="bullet"/>
      <w:lvlText w:val="•"/>
      <w:lvlJc w:val="left"/>
      <w:pPr>
        <w:ind w:left="1600" w:hanging="284"/>
      </w:pPr>
      <w:rPr>
        <w:rFonts w:hint="default"/>
        <w:lang w:val="el-GR" w:eastAsia="en-US" w:bidi="ar-SA"/>
      </w:rPr>
    </w:lvl>
    <w:lvl w:ilvl="7" w:tplc="894A55C2">
      <w:numFmt w:val="bullet"/>
      <w:lvlText w:val="•"/>
      <w:lvlJc w:val="left"/>
      <w:pPr>
        <w:ind w:left="1800" w:hanging="284"/>
      </w:pPr>
      <w:rPr>
        <w:rFonts w:hint="default"/>
        <w:lang w:val="el-GR" w:eastAsia="en-US" w:bidi="ar-SA"/>
      </w:rPr>
    </w:lvl>
    <w:lvl w:ilvl="8" w:tplc="8A767436">
      <w:numFmt w:val="bullet"/>
      <w:lvlText w:val="•"/>
      <w:lvlJc w:val="left"/>
      <w:pPr>
        <w:ind w:left="2000" w:hanging="284"/>
      </w:pPr>
      <w:rPr>
        <w:rFonts w:hint="default"/>
        <w:lang w:val="el-GR" w:eastAsia="en-US" w:bidi="ar-SA"/>
      </w:rPr>
    </w:lvl>
  </w:abstractNum>
  <w:abstractNum w:abstractNumId="5" w15:restartNumberingAfterBreak="0">
    <w:nsid w:val="3FFA0A8B"/>
    <w:multiLevelType w:val="hybridMultilevel"/>
    <w:tmpl w:val="7494EE1A"/>
    <w:lvl w:ilvl="0" w:tplc="1292C47A">
      <w:start w:val="1"/>
      <w:numFmt w:val="decimal"/>
      <w:lvlText w:val="%1."/>
      <w:lvlJc w:val="left"/>
      <w:pPr>
        <w:ind w:left="769" w:hanging="231"/>
        <w:jc w:val="left"/>
      </w:pPr>
      <w:rPr>
        <w:rFonts w:ascii="Calibri Light" w:eastAsia="Calibri Light" w:hAnsi="Calibri Light" w:cs="Calibri Light" w:hint="default"/>
        <w:b w:val="0"/>
        <w:bCs w:val="0"/>
        <w:i w:val="0"/>
        <w:iCs w:val="0"/>
        <w:color w:val="234060"/>
        <w:spacing w:val="-2"/>
        <w:w w:val="100"/>
        <w:sz w:val="24"/>
        <w:szCs w:val="24"/>
        <w:lang w:val="el-GR" w:eastAsia="en-US" w:bidi="ar-SA"/>
      </w:rPr>
    </w:lvl>
    <w:lvl w:ilvl="1" w:tplc="12BE60F4">
      <w:numFmt w:val="bullet"/>
      <w:lvlText w:val=""/>
      <w:lvlJc w:val="left"/>
      <w:pPr>
        <w:ind w:left="1258" w:hanging="360"/>
      </w:pPr>
      <w:rPr>
        <w:rFonts w:ascii="Symbol" w:eastAsia="Symbol" w:hAnsi="Symbol" w:cs="Symbol" w:hint="default"/>
        <w:b w:val="0"/>
        <w:bCs w:val="0"/>
        <w:i w:val="0"/>
        <w:iCs w:val="0"/>
        <w:w w:val="100"/>
        <w:sz w:val="22"/>
        <w:szCs w:val="22"/>
        <w:lang w:val="el-GR" w:eastAsia="en-US" w:bidi="ar-SA"/>
      </w:rPr>
    </w:lvl>
    <w:lvl w:ilvl="2" w:tplc="0A222A36">
      <w:numFmt w:val="bullet"/>
      <w:lvlText w:val="•"/>
      <w:lvlJc w:val="left"/>
      <w:pPr>
        <w:ind w:left="2248" w:hanging="360"/>
      </w:pPr>
      <w:rPr>
        <w:rFonts w:hint="default"/>
        <w:lang w:val="el-GR" w:eastAsia="en-US" w:bidi="ar-SA"/>
      </w:rPr>
    </w:lvl>
    <w:lvl w:ilvl="3" w:tplc="A8BCB864">
      <w:numFmt w:val="bullet"/>
      <w:lvlText w:val="•"/>
      <w:lvlJc w:val="left"/>
      <w:pPr>
        <w:ind w:left="3237" w:hanging="360"/>
      </w:pPr>
      <w:rPr>
        <w:rFonts w:hint="default"/>
        <w:lang w:val="el-GR" w:eastAsia="en-US" w:bidi="ar-SA"/>
      </w:rPr>
    </w:lvl>
    <w:lvl w:ilvl="4" w:tplc="5E8812A2">
      <w:numFmt w:val="bullet"/>
      <w:lvlText w:val="•"/>
      <w:lvlJc w:val="left"/>
      <w:pPr>
        <w:ind w:left="4226" w:hanging="360"/>
      </w:pPr>
      <w:rPr>
        <w:rFonts w:hint="default"/>
        <w:lang w:val="el-GR" w:eastAsia="en-US" w:bidi="ar-SA"/>
      </w:rPr>
    </w:lvl>
    <w:lvl w:ilvl="5" w:tplc="52620D60">
      <w:numFmt w:val="bullet"/>
      <w:lvlText w:val="•"/>
      <w:lvlJc w:val="left"/>
      <w:pPr>
        <w:ind w:left="5215" w:hanging="360"/>
      </w:pPr>
      <w:rPr>
        <w:rFonts w:hint="default"/>
        <w:lang w:val="el-GR" w:eastAsia="en-US" w:bidi="ar-SA"/>
      </w:rPr>
    </w:lvl>
    <w:lvl w:ilvl="6" w:tplc="70584F4A">
      <w:numFmt w:val="bullet"/>
      <w:lvlText w:val="•"/>
      <w:lvlJc w:val="left"/>
      <w:pPr>
        <w:ind w:left="6204" w:hanging="360"/>
      </w:pPr>
      <w:rPr>
        <w:rFonts w:hint="default"/>
        <w:lang w:val="el-GR" w:eastAsia="en-US" w:bidi="ar-SA"/>
      </w:rPr>
    </w:lvl>
    <w:lvl w:ilvl="7" w:tplc="26DE8600">
      <w:numFmt w:val="bullet"/>
      <w:lvlText w:val="•"/>
      <w:lvlJc w:val="left"/>
      <w:pPr>
        <w:ind w:left="7192" w:hanging="360"/>
      </w:pPr>
      <w:rPr>
        <w:rFonts w:hint="default"/>
        <w:lang w:val="el-GR" w:eastAsia="en-US" w:bidi="ar-SA"/>
      </w:rPr>
    </w:lvl>
    <w:lvl w:ilvl="8" w:tplc="23E09B3C">
      <w:numFmt w:val="bullet"/>
      <w:lvlText w:val="•"/>
      <w:lvlJc w:val="left"/>
      <w:pPr>
        <w:ind w:left="8181" w:hanging="360"/>
      </w:pPr>
      <w:rPr>
        <w:rFonts w:hint="default"/>
        <w:lang w:val="el-GR" w:eastAsia="en-US" w:bidi="ar-SA"/>
      </w:rPr>
    </w:lvl>
  </w:abstractNum>
  <w:abstractNum w:abstractNumId="6" w15:restartNumberingAfterBreak="0">
    <w:nsid w:val="542F653B"/>
    <w:multiLevelType w:val="hybridMultilevel"/>
    <w:tmpl w:val="93049F6A"/>
    <w:lvl w:ilvl="0" w:tplc="51CA2D28">
      <w:numFmt w:val="bullet"/>
      <w:lvlText w:val=""/>
      <w:lvlJc w:val="left"/>
      <w:pPr>
        <w:ind w:left="390" w:hanging="284"/>
      </w:pPr>
      <w:rPr>
        <w:rFonts w:ascii="Symbol" w:eastAsia="Symbol" w:hAnsi="Symbol" w:cs="Symbol" w:hint="default"/>
        <w:b w:val="0"/>
        <w:bCs w:val="0"/>
        <w:i w:val="0"/>
        <w:iCs w:val="0"/>
        <w:w w:val="100"/>
        <w:sz w:val="22"/>
        <w:szCs w:val="22"/>
        <w:lang w:val="el-GR" w:eastAsia="en-US" w:bidi="ar-SA"/>
      </w:rPr>
    </w:lvl>
    <w:lvl w:ilvl="1" w:tplc="CBE83CCE">
      <w:numFmt w:val="bullet"/>
      <w:lvlText w:val="•"/>
      <w:lvlJc w:val="left"/>
      <w:pPr>
        <w:ind w:left="585" w:hanging="284"/>
      </w:pPr>
      <w:rPr>
        <w:rFonts w:hint="default"/>
        <w:lang w:val="el-GR" w:eastAsia="en-US" w:bidi="ar-SA"/>
      </w:rPr>
    </w:lvl>
    <w:lvl w:ilvl="2" w:tplc="FD88CF3E">
      <w:numFmt w:val="bullet"/>
      <w:lvlText w:val="•"/>
      <w:lvlJc w:val="left"/>
      <w:pPr>
        <w:ind w:left="771" w:hanging="284"/>
      </w:pPr>
      <w:rPr>
        <w:rFonts w:hint="default"/>
        <w:lang w:val="el-GR" w:eastAsia="en-US" w:bidi="ar-SA"/>
      </w:rPr>
    </w:lvl>
    <w:lvl w:ilvl="3" w:tplc="06009834">
      <w:numFmt w:val="bullet"/>
      <w:lvlText w:val="•"/>
      <w:lvlJc w:val="left"/>
      <w:pPr>
        <w:ind w:left="957" w:hanging="284"/>
      </w:pPr>
      <w:rPr>
        <w:rFonts w:hint="default"/>
        <w:lang w:val="el-GR" w:eastAsia="en-US" w:bidi="ar-SA"/>
      </w:rPr>
    </w:lvl>
    <w:lvl w:ilvl="4" w:tplc="AF9A229E">
      <w:numFmt w:val="bullet"/>
      <w:lvlText w:val="•"/>
      <w:lvlJc w:val="left"/>
      <w:pPr>
        <w:ind w:left="1143" w:hanging="284"/>
      </w:pPr>
      <w:rPr>
        <w:rFonts w:hint="default"/>
        <w:lang w:val="el-GR" w:eastAsia="en-US" w:bidi="ar-SA"/>
      </w:rPr>
    </w:lvl>
    <w:lvl w:ilvl="5" w:tplc="7CECFBB8">
      <w:numFmt w:val="bullet"/>
      <w:lvlText w:val="•"/>
      <w:lvlJc w:val="left"/>
      <w:pPr>
        <w:ind w:left="1329" w:hanging="284"/>
      </w:pPr>
      <w:rPr>
        <w:rFonts w:hint="default"/>
        <w:lang w:val="el-GR" w:eastAsia="en-US" w:bidi="ar-SA"/>
      </w:rPr>
    </w:lvl>
    <w:lvl w:ilvl="6" w:tplc="6E263F8E">
      <w:numFmt w:val="bullet"/>
      <w:lvlText w:val="•"/>
      <w:lvlJc w:val="left"/>
      <w:pPr>
        <w:ind w:left="1514" w:hanging="284"/>
      </w:pPr>
      <w:rPr>
        <w:rFonts w:hint="default"/>
        <w:lang w:val="el-GR" w:eastAsia="en-US" w:bidi="ar-SA"/>
      </w:rPr>
    </w:lvl>
    <w:lvl w:ilvl="7" w:tplc="85AA529A">
      <w:numFmt w:val="bullet"/>
      <w:lvlText w:val="•"/>
      <w:lvlJc w:val="left"/>
      <w:pPr>
        <w:ind w:left="1700" w:hanging="284"/>
      </w:pPr>
      <w:rPr>
        <w:rFonts w:hint="default"/>
        <w:lang w:val="el-GR" w:eastAsia="en-US" w:bidi="ar-SA"/>
      </w:rPr>
    </w:lvl>
    <w:lvl w:ilvl="8" w:tplc="4E98765C">
      <w:numFmt w:val="bullet"/>
      <w:lvlText w:val="•"/>
      <w:lvlJc w:val="left"/>
      <w:pPr>
        <w:ind w:left="1886" w:hanging="284"/>
      </w:pPr>
      <w:rPr>
        <w:rFonts w:hint="default"/>
        <w:lang w:val="el-GR" w:eastAsia="en-US" w:bidi="ar-SA"/>
      </w:rPr>
    </w:lvl>
  </w:abstractNum>
  <w:abstractNum w:abstractNumId="7" w15:restartNumberingAfterBreak="0">
    <w:nsid w:val="5C974D59"/>
    <w:multiLevelType w:val="hybridMultilevel"/>
    <w:tmpl w:val="32E8640E"/>
    <w:lvl w:ilvl="0" w:tplc="CE4A9876">
      <w:numFmt w:val="bullet"/>
      <w:lvlText w:val=""/>
      <w:lvlJc w:val="left"/>
      <w:pPr>
        <w:ind w:left="717" w:hanging="356"/>
      </w:pPr>
      <w:rPr>
        <w:rFonts w:ascii="Symbol" w:eastAsia="Symbol" w:hAnsi="Symbol" w:cs="Symbol" w:hint="default"/>
        <w:b w:val="0"/>
        <w:bCs w:val="0"/>
        <w:i w:val="0"/>
        <w:iCs w:val="0"/>
        <w:w w:val="100"/>
        <w:sz w:val="22"/>
        <w:szCs w:val="22"/>
        <w:lang w:val="el-GR" w:eastAsia="en-US" w:bidi="ar-SA"/>
      </w:rPr>
    </w:lvl>
    <w:lvl w:ilvl="1" w:tplc="6BE8033C">
      <w:numFmt w:val="bullet"/>
      <w:lvlText w:val="•"/>
      <w:lvlJc w:val="left"/>
      <w:pPr>
        <w:ind w:left="1363" w:hanging="356"/>
      </w:pPr>
      <w:rPr>
        <w:rFonts w:hint="default"/>
        <w:lang w:val="el-GR" w:eastAsia="en-US" w:bidi="ar-SA"/>
      </w:rPr>
    </w:lvl>
    <w:lvl w:ilvl="2" w:tplc="64F470A4">
      <w:numFmt w:val="bullet"/>
      <w:lvlText w:val="•"/>
      <w:lvlJc w:val="left"/>
      <w:pPr>
        <w:ind w:left="2007" w:hanging="356"/>
      </w:pPr>
      <w:rPr>
        <w:rFonts w:hint="default"/>
        <w:lang w:val="el-GR" w:eastAsia="en-US" w:bidi="ar-SA"/>
      </w:rPr>
    </w:lvl>
    <w:lvl w:ilvl="3" w:tplc="E21834CC">
      <w:numFmt w:val="bullet"/>
      <w:lvlText w:val="•"/>
      <w:lvlJc w:val="left"/>
      <w:pPr>
        <w:ind w:left="2651" w:hanging="356"/>
      </w:pPr>
      <w:rPr>
        <w:rFonts w:hint="default"/>
        <w:lang w:val="el-GR" w:eastAsia="en-US" w:bidi="ar-SA"/>
      </w:rPr>
    </w:lvl>
    <w:lvl w:ilvl="4" w:tplc="F24CD89C">
      <w:numFmt w:val="bullet"/>
      <w:lvlText w:val="•"/>
      <w:lvlJc w:val="left"/>
      <w:pPr>
        <w:ind w:left="3295" w:hanging="356"/>
      </w:pPr>
      <w:rPr>
        <w:rFonts w:hint="default"/>
        <w:lang w:val="el-GR" w:eastAsia="en-US" w:bidi="ar-SA"/>
      </w:rPr>
    </w:lvl>
    <w:lvl w:ilvl="5" w:tplc="726C2428">
      <w:numFmt w:val="bullet"/>
      <w:lvlText w:val="•"/>
      <w:lvlJc w:val="left"/>
      <w:pPr>
        <w:ind w:left="3939" w:hanging="356"/>
      </w:pPr>
      <w:rPr>
        <w:rFonts w:hint="default"/>
        <w:lang w:val="el-GR" w:eastAsia="en-US" w:bidi="ar-SA"/>
      </w:rPr>
    </w:lvl>
    <w:lvl w:ilvl="6" w:tplc="7954059C">
      <w:numFmt w:val="bullet"/>
      <w:lvlText w:val="•"/>
      <w:lvlJc w:val="left"/>
      <w:pPr>
        <w:ind w:left="4582" w:hanging="356"/>
      </w:pPr>
      <w:rPr>
        <w:rFonts w:hint="default"/>
        <w:lang w:val="el-GR" w:eastAsia="en-US" w:bidi="ar-SA"/>
      </w:rPr>
    </w:lvl>
    <w:lvl w:ilvl="7" w:tplc="6DDE7E44">
      <w:numFmt w:val="bullet"/>
      <w:lvlText w:val="•"/>
      <w:lvlJc w:val="left"/>
      <w:pPr>
        <w:ind w:left="5226" w:hanging="356"/>
      </w:pPr>
      <w:rPr>
        <w:rFonts w:hint="default"/>
        <w:lang w:val="el-GR" w:eastAsia="en-US" w:bidi="ar-SA"/>
      </w:rPr>
    </w:lvl>
    <w:lvl w:ilvl="8" w:tplc="6B5AE44C">
      <w:numFmt w:val="bullet"/>
      <w:lvlText w:val="•"/>
      <w:lvlJc w:val="left"/>
      <w:pPr>
        <w:ind w:left="5870" w:hanging="356"/>
      </w:pPr>
      <w:rPr>
        <w:rFonts w:hint="default"/>
        <w:lang w:val="el-GR" w:eastAsia="en-US" w:bidi="ar-SA"/>
      </w:rPr>
    </w:lvl>
  </w:abstractNum>
  <w:abstractNum w:abstractNumId="8" w15:restartNumberingAfterBreak="0">
    <w:nsid w:val="669952D7"/>
    <w:multiLevelType w:val="hybridMultilevel"/>
    <w:tmpl w:val="B5AC0FD2"/>
    <w:lvl w:ilvl="0" w:tplc="681C78CA">
      <w:numFmt w:val="bullet"/>
      <w:lvlText w:val=""/>
      <w:lvlJc w:val="left"/>
      <w:pPr>
        <w:ind w:left="391" w:hanging="284"/>
      </w:pPr>
      <w:rPr>
        <w:rFonts w:ascii="Symbol" w:eastAsia="Symbol" w:hAnsi="Symbol" w:cs="Symbol" w:hint="default"/>
        <w:b w:val="0"/>
        <w:bCs w:val="0"/>
        <w:i w:val="0"/>
        <w:iCs w:val="0"/>
        <w:w w:val="100"/>
        <w:sz w:val="22"/>
        <w:szCs w:val="22"/>
        <w:lang w:val="el-GR" w:eastAsia="en-US" w:bidi="ar-SA"/>
      </w:rPr>
    </w:lvl>
    <w:lvl w:ilvl="1" w:tplc="451EDD9C">
      <w:numFmt w:val="bullet"/>
      <w:lvlText w:val="•"/>
      <w:lvlJc w:val="left"/>
      <w:pPr>
        <w:ind w:left="600" w:hanging="284"/>
      </w:pPr>
      <w:rPr>
        <w:rFonts w:hint="default"/>
        <w:lang w:val="el-GR" w:eastAsia="en-US" w:bidi="ar-SA"/>
      </w:rPr>
    </w:lvl>
    <w:lvl w:ilvl="2" w:tplc="294EDEAE">
      <w:numFmt w:val="bullet"/>
      <w:lvlText w:val="•"/>
      <w:lvlJc w:val="left"/>
      <w:pPr>
        <w:ind w:left="800" w:hanging="284"/>
      </w:pPr>
      <w:rPr>
        <w:rFonts w:hint="default"/>
        <w:lang w:val="el-GR" w:eastAsia="en-US" w:bidi="ar-SA"/>
      </w:rPr>
    </w:lvl>
    <w:lvl w:ilvl="3" w:tplc="3B081414">
      <w:numFmt w:val="bullet"/>
      <w:lvlText w:val="•"/>
      <w:lvlJc w:val="left"/>
      <w:pPr>
        <w:ind w:left="1000" w:hanging="284"/>
      </w:pPr>
      <w:rPr>
        <w:rFonts w:hint="default"/>
        <w:lang w:val="el-GR" w:eastAsia="en-US" w:bidi="ar-SA"/>
      </w:rPr>
    </w:lvl>
    <w:lvl w:ilvl="4" w:tplc="A2D42200">
      <w:numFmt w:val="bullet"/>
      <w:lvlText w:val="•"/>
      <w:lvlJc w:val="left"/>
      <w:pPr>
        <w:ind w:left="1200" w:hanging="284"/>
      </w:pPr>
      <w:rPr>
        <w:rFonts w:hint="default"/>
        <w:lang w:val="el-GR" w:eastAsia="en-US" w:bidi="ar-SA"/>
      </w:rPr>
    </w:lvl>
    <w:lvl w:ilvl="5" w:tplc="9BB284C6">
      <w:numFmt w:val="bullet"/>
      <w:lvlText w:val="•"/>
      <w:lvlJc w:val="left"/>
      <w:pPr>
        <w:ind w:left="1400" w:hanging="284"/>
      </w:pPr>
      <w:rPr>
        <w:rFonts w:hint="default"/>
        <w:lang w:val="el-GR" w:eastAsia="en-US" w:bidi="ar-SA"/>
      </w:rPr>
    </w:lvl>
    <w:lvl w:ilvl="6" w:tplc="356CE126">
      <w:numFmt w:val="bullet"/>
      <w:lvlText w:val="•"/>
      <w:lvlJc w:val="left"/>
      <w:pPr>
        <w:ind w:left="1600" w:hanging="284"/>
      </w:pPr>
      <w:rPr>
        <w:rFonts w:hint="default"/>
        <w:lang w:val="el-GR" w:eastAsia="en-US" w:bidi="ar-SA"/>
      </w:rPr>
    </w:lvl>
    <w:lvl w:ilvl="7" w:tplc="18E68900">
      <w:numFmt w:val="bullet"/>
      <w:lvlText w:val="•"/>
      <w:lvlJc w:val="left"/>
      <w:pPr>
        <w:ind w:left="1800" w:hanging="284"/>
      </w:pPr>
      <w:rPr>
        <w:rFonts w:hint="default"/>
        <w:lang w:val="el-GR" w:eastAsia="en-US" w:bidi="ar-SA"/>
      </w:rPr>
    </w:lvl>
    <w:lvl w:ilvl="8" w:tplc="61ECEF4A">
      <w:numFmt w:val="bullet"/>
      <w:lvlText w:val="•"/>
      <w:lvlJc w:val="left"/>
      <w:pPr>
        <w:ind w:left="2000" w:hanging="284"/>
      </w:pPr>
      <w:rPr>
        <w:rFonts w:hint="default"/>
        <w:lang w:val="el-GR" w:eastAsia="en-US" w:bidi="ar-SA"/>
      </w:rPr>
    </w:lvl>
  </w:abstractNum>
  <w:abstractNum w:abstractNumId="9" w15:restartNumberingAfterBreak="0">
    <w:nsid w:val="72F8721E"/>
    <w:multiLevelType w:val="hybridMultilevel"/>
    <w:tmpl w:val="7D6C3082"/>
    <w:lvl w:ilvl="0" w:tplc="350ECE78">
      <w:start w:val="1"/>
      <w:numFmt w:val="decimal"/>
      <w:lvlText w:val="%1."/>
      <w:lvlJc w:val="left"/>
      <w:pPr>
        <w:ind w:left="759" w:hanging="221"/>
        <w:jc w:val="left"/>
      </w:pPr>
      <w:rPr>
        <w:rFonts w:ascii="Calibri" w:eastAsia="Calibri" w:hAnsi="Calibri" w:cs="Calibri" w:hint="default"/>
        <w:b/>
        <w:bCs/>
        <w:i w:val="0"/>
        <w:iCs w:val="0"/>
        <w:w w:val="100"/>
        <w:sz w:val="22"/>
        <w:szCs w:val="22"/>
        <w:lang w:val="el-GR" w:eastAsia="en-US" w:bidi="ar-SA"/>
      </w:rPr>
    </w:lvl>
    <w:lvl w:ilvl="1" w:tplc="63A419A8">
      <w:numFmt w:val="bullet"/>
      <w:lvlText w:val="•"/>
      <w:lvlJc w:val="left"/>
      <w:pPr>
        <w:ind w:left="1699" w:hanging="221"/>
      </w:pPr>
      <w:rPr>
        <w:rFonts w:hint="default"/>
        <w:lang w:val="el-GR" w:eastAsia="en-US" w:bidi="ar-SA"/>
      </w:rPr>
    </w:lvl>
    <w:lvl w:ilvl="2" w:tplc="8B1C2696">
      <w:numFmt w:val="bullet"/>
      <w:lvlText w:val="•"/>
      <w:lvlJc w:val="left"/>
      <w:pPr>
        <w:ind w:left="2639" w:hanging="221"/>
      </w:pPr>
      <w:rPr>
        <w:rFonts w:hint="default"/>
        <w:lang w:val="el-GR" w:eastAsia="en-US" w:bidi="ar-SA"/>
      </w:rPr>
    </w:lvl>
    <w:lvl w:ilvl="3" w:tplc="9B0CB1DE">
      <w:numFmt w:val="bullet"/>
      <w:lvlText w:val="•"/>
      <w:lvlJc w:val="left"/>
      <w:pPr>
        <w:ind w:left="3579" w:hanging="221"/>
      </w:pPr>
      <w:rPr>
        <w:rFonts w:hint="default"/>
        <w:lang w:val="el-GR" w:eastAsia="en-US" w:bidi="ar-SA"/>
      </w:rPr>
    </w:lvl>
    <w:lvl w:ilvl="4" w:tplc="00D8981E">
      <w:numFmt w:val="bullet"/>
      <w:lvlText w:val="•"/>
      <w:lvlJc w:val="left"/>
      <w:pPr>
        <w:ind w:left="4519" w:hanging="221"/>
      </w:pPr>
      <w:rPr>
        <w:rFonts w:hint="default"/>
        <w:lang w:val="el-GR" w:eastAsia="en-US" w:bidi="ar-SA"/>
      </w:rPr>
    </w:lvl>
    <w:lvl w:ilvl="5" w:tplc="402E78B6">
      <w:numFmt w:val="bullet"/>
      <w:lvlText w:val="•"/>
      <w:lvlJc w:val="left"/>
      <w:pPr>
        <w:ind w:left="5459" w:hanging="221"/>
      </w:pPr>
      <w:rPr>
        <w:rFonts w:hint="default"/>
        <w:lang w:val="el-GR" w:eastAsia="en-US" w:bidi="ar-SA"/>
      </w:rPr>
    </w:lvl>
    <w:lvl w:ilvl="6" w:tplc="6F5809EA">
      <w:numFmt w:val="bullet"/>
      <w:lvlText w:val="•"/>
      <w:lvlJc w:val="left"/>
      <w:pPr>
        <w:ind w:left="6399" w:hanging="221"/>
      </w:pPr>
      <w:rPr>
        <w:rFonts w:hint="default"/>
        <w:lang w:val="el-GR" w:eastAsia="en-US" w:bidi="ar-SA"/>
      </w:rPr>
    </w:lvl>
    <w:lvl w:ilvl="7" w:tplc="C8503DAA">
      <w:numFmt w:val="bullet"/>
      <w:lvlText w:val="•"/>
      <w:lvlJc w:val="left"/>
      <w:pPr>
        <w:ind w:left="7339" w:hanging="221"/>
      </w:pPr>
      <w:rPr>
        <w:rFonts w:hint="default"/>
        <w:lang w:val="el-GR" w:eastAsia="en-US" w:bidi="ar-SA"/>
      </w:rPr>
    </w:lvl>
    <w:lvl w:ilvl="8" w:tplc="08F872E6">
      <w:numFmt w:val="bullet"/>
      <w:lvlText w:val="•"/>
      <w:lvlJc w:val="left"/>
      <w:pPr>
        <w:ind w:left="8279" w:hanging="221"/>
      </w:pPr>
      <w:rPr>
        <w:rFonts w:hint="default"/>
        <w:lang w:val="el-GR" w:eastAsia="en-US" w:bidi="ar-SA"/>
      </w:rPr>
    </w:lvl>
  </w:abstractNum>
  <w:abstractNum w:abstractNumId="10" w15:restartNumberingAfterBreak="0">
    <w:nsid w:val="75382DC1"/>
    <w:multiLevelType w:val="hybridMultilevel"/>
    <w:tmpl w:val="211EC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79E2C3F"/>
    <w:multiLevelType w:val="hybridMultilevel"/>
    <w:tmpl w:val="3654B3B8"/>
    <w:lvl w:ilvl="0" w:tplc="4C2ECE34">
      <w:numFmt w:val="bullet"/>
      <w:lvlText w:val=""/>
      <w:lvlJc w:val="left"/>
      <w:pPr>
        <w:ind w:left="717" w:hanging="356"/>
      </w:pPr>
      <w:rPr>
        <w:rFonts w:ascii="Symbol" w:eastAsia="Symbol" w:hAnsi="Symbol" w:cs="Symbol" w:hint="default"/>
        <w:b w:val="0"/>
        <w:bCs w:val="0"/>
        <w:i w:val="0"/>
        <w:iCs w:val="0"/>
        <w:w w:val="100"/>
        <w:sz w:val="22"/>
        <w:szCs w:val="22"/>
        <w:lang w:val="el-GR" w:eastAsia="en-US" w:bidi="ar-SA"/>
      </w:rPr>
    </w:lvl>
    <w:lvl w:ilvl="1" w:tplc="283E314A">
      <w:numFmt w:val="bullet"/>
      <w:lvlText w:val="•"/>
      <w:lvlJc w:val="left"/>
      <w:pPr>
        <w:ind w:left="1363" w:hanging="356"/>
      </w:pPr>
      <w:rPr>
        <w:rFonts w:hint="default"/>
        <w:lang w:val="el-GR" w:eastAsia="en-US" w:bidi="ar-SA"/>
      </w:rPr>
    </w:lvl>
    <w:lvl w:ilvl="2" w:tplc="5AF25024">
      <w:numFmt w:val="bullet"/>
      <w:lvlText w:val="•"/>
      <w:lvlJc w:val="left"/>
      <w:pPr>
        <w:ind w:left="2007" w:hanging="356"/>
      </w:pPr>
      <w:rPr>
        <w:rFonts w:hint="default"/>
        <w:lang w:val="el-GR" w:eastAsia="en-US" w:bidi="ar-SA"/>
      </w:rPr>
    </w:lvl>
    <w:lvl w:ilvl="3" w:tplc="C9CC0A56">
      <w:numFmt w:val="bullet"/>
      <w:lvlText w:val="•"/>
      <w:lvlJc w:val="left"/>
      <w:pPr>
        <w:ind w:left="2651" w:hanging="356"/>
      </w:pPr>
      <w:rPr>
        <w:rFonts w:hint="default"/>
        <w:lang w:val="el-GR" w:eastAsia="en-US" w:bidi="ar-SA"/>
      </w:rPr>
    </w:lvl>
    <w:lvl w:ilvl="4" w:tplc="C01C70A2">
      <w:numFmt w:val="bullet"/>
      <w:lvlText w:val="•"/>
      <w:lvlJc w:val="left"/>
      <w:pPr>
        <w:ind w:left="3295" w:hanging="356"/>
      </w:pPr>
      <w:rPr>
        <w:rFonts w:hint="default"/>
        <w:lang w:val="el-GR" w:eastAsia="en-US" w:bidi="ar-SA"/>
      </w:rPr>
    </w:lvl>
    <w:lvl w:ilvl="5" w:tplc="704CADC4">
      <w:numFmt w:val="bullet"/>
      <w:lvlText w:val="•"/>
      <w:lvlJc w:val="left"/>
      <w:pPr>
        <w:ind w:left="3939" w:hanging="356"/>
      </w:pPr>
      <w:rPr>
        <w:rFonts w:hint="default"/>
        <w:lang w:val="el-GR" w:eastAsia="en-US" w:bidi="ar-SA"/>
      </w:rPr>
    </w:lvl>
    <w:lvl w:ilvl="6" w:tplc="AA52BA00">
      <w:numFmt w:val="bullet"/>
      <w:lvlText w:val="•"/>
      <w:lvlJc w:val="left"/>
      <w:pPr>
        <w:ind w:left="4582" w:hanging="356"/>
      </w:pPr>
      <w:rPr>
        <w:rFonts w:hint="default"/>
        <w:lang w:val="el-GR" w:eastAsia="en-US" w:bidi="ar-SA"/>
      </w:rPr>
    </w:lvl>
    <w:lvl w:ilvl="7" w:tplc="19CCEC66">
      <w:numFmt w:val="bullet"/>
      <w:lvlText w:val="•"/>
      <w:lvlJc w:val="left"/>
      <w:pPr>
        <w:ind w:left="5226" w:hanging="356"/>
      </w:pPr>
      <w:rPr>
        <w:rFonts w:hint="default"/>
        <w:lang w:val="el-GR" w:eastAsia="en-US" w:bidi="ar-SA"/>
      </w:rPr>
    </w:lvl>
    <w:lvl w:ilvl="8" w:tplc="B12694B0">
      <w:numFmt w:val="bullet"/>
      <w:lvlText w:val="•"/>
      <w:lvlJc w:val="left"/>
      <w:pPr>
        <w:ind w:left="5870" w:hanging="356"/>
      </w:pPr>
      <w:rPr>
        <w:rFonts w:hint="default"/>
        <w:lang w:val="el-GR" w:eastAsia="en-US" w:bidi="ar-SA"/>
      </w:rPr>
    </w:lvl>
  </w:abstractNum>
  <w:num w:numId="1">
    <w:abstractNumId w:val="3"/>
  </w:num>
  <w:num w:numId="2">
    <w:abstractNumId w:val="0"/>
  </w:num>
  <w:num w:numId="3">
    <w:abstractNumId w:val="7"/>
  </w:num>
  <w:num w:numId="4">
    <w:abstractNumId w:val="11"/>
  </w:num>
  <w:num w:numId="5">
    <w:abstractNumId w:val="8"/>
  </w:num>
  <w:num w:numId="6">
    <w:abstractNumId w:val="4"/>
  </w:num>
  <w:num w:numId="7">
    <w:abstractNumId w:val="6"/>
  </w:num>
  <w:num w:numId="8">
    <w:abstractNumId w:val="2"/>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90CB7"/>
    <w:rsid w:val="00031343"/>
    <w:rsid w:val="00046641"/>
    <w:rsid w:val="001277AC"/>
    <w:rsid w:val="002F65C2"/>
    <w:rsid w:val="00475CB3"/>
    <w:rsid w:val="005303F2"/>
    <w:rsid w:val="005F1F1C"/>
    <w:rsid w:val="007321E6"/>
    <w:rsid w:val="008F73CC"/>
    <w:rsid w:val="00951463"/>
    <w:rsid w:val="009F14ED"/>
    <w:rsid w:val="00A4617A"/>
    <w:rsid w:val="00AB186B"/>
    <w:rsid w:val="00D55895"/>
    <w:rsid w:val="00DB3C3E"/>
    <w:rsid w:val="00E32FEA"/>
    <w:rsid w:val="00E66CD7"/>
    <w:rsid w:val="00EC7BF7"/>
    <w:rsid w:val="00F17C32"/>
    <w:rsid w:val="00F90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D527C"/>
  <w15:docId w15:val="{060B1BCD-4718-4127-97CC-813DAC82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90CB7"/>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0CB7"/>
    <w:tblPr>
      <w:tblInd w:w="0" w:type="dxa"/>
      <w:tblCellMar>
        <w:top w:w="0" w:type="dxa"/>
        <w:left w:w="0" w:type="dxa"/>
        <w:bottom w:w="0" w:type="dxa"/>
        <w:right w:w="0" w:type="dxa"/>
      </w:tblCellMar>
    </w:tblPr>
  </w:style>
  <w:style w:type="paragraph" w:customStyle="1" w:styleId="11">
    <w:name w:val="ΠΠ 11"/>
    <w:basedOn w:val="a"/>
    <w:uiPriority w:val="1"/>
    <w:qFormat/>
    <w:rsid w:val="00F90CB7"/>
    <w:pPr>
      <w:spacing w:before="370"/>
      <w:ind w:left="761" w:hanging="224"/>
    </w:pPr>
    <w:rPr>
      <w:b/>
      <w:bCs/>
    </w:rPr>
  </w:style>
  <w:style w:type="paragraph" w:customStyle="1" w:styleId="21">
    <w:name w:val="ΠΠ 21"/>
    <w:basedOn w:val="a"/>
    <w:uiPriority w:val="1"/>
    <w:qFormat/>
    <w:rsid w:val="00F90CB7"/>
    <w:pPr>
      <w:spacing w:before="98"/>
      <w:ind w:left="978"/>
    </w:pPr>
  </w:style>
  <w:style w:type="paragraph" w:styleId="a3">
    <w:name w:val="Body Text"/>
    <w:basedOn w:val="a"/>
    <w:uiPriority w:val="1"/>
    <w:qFormat/>
    <w:rsid w:val="00F90CB7"/>
  </w:style>
  <w:style w:type="paragraph" w:customStyle="1" w:styleId="110">
    <w:name w:val="Επικεφαλίδα 11"/>
    <w:basedOn w:val="a"/>
    <w:uiPriority w:val="1"/>
    <w:qFormat/>
    <w:rsid w:val="00F90CB7"/>
    <w:pPr>
      <w:spacing w:before="163"/>
      <w:ind w:left="595" w:right="592"/>
      <w:jc w:val="center"/>
      <w:outlineLvl w:val="1"/>
    </w:pPr>
    <w:rPr>
      <w:rFonts w:ascii="Calibri Light" w:eastAsia="Calibri Light" w:hAnsi="Calibri Light" w:cs="Calibri Light"/>
      <w:sz w:val="40"/>
      <w:szCs w:val="40"/>
    </w:rPr>
  </w:style>
  <w:style w:type="paragraph" w:customStyle="1" w:styleId="210">
    <w:name w:val="Επικεφαλίδα 21"/>
    <w:basedOn w:val="a"/>
    <w:uiPriority w:val="1"/>
    <w:qFormat/>
    <w:rsid w:val="00F90CB7"/>
    <w:pPr>
      <w:ind w:left="595" w:right="595"/>
      <w:jc w:val="center"/>
      <w:outlineLvl w:val="2"/>
    </w:pPr>
    <w:rPr>
      <w:b/>
      <w:bCs/>
      <w:sz w:val="36"/>
      <w:szCs w:val="36"/>
    </w:rPr>
  </w:style>
  <w:style w:type="paragraph" w:customStyle="1" w:styleId="31">
    <w:name w:val="Επικεφαλίδα 31"/>
    <w:basedOn w:val="a"/>
    <w:uiPriority w:val="1"/>
    <w:qFormat/>
    <w:rsid w:val="00F90CB7"/>
    <w:pPr>
      <w:ind w:left="769" w:hanging="232"/>
      <w:outlineLvl w:val="3"/>
    </w:pPr>
    <w:rPr>
      <w:rFonts w:ascii="Calibri Light" w:eastAsia="Calibri Light" w:hAnsi="Calibri Light" w:cs="Calibri Light"/>
      <w:sz w:val="24"/>
      <w:szCs w:val="24"/>
    </w:rPr>
  </w:style>
  <w:style w:type="paragraph" w:customStyle="1" w:styleId="41">
    <w:name w:val="Επικεφαλίδα 41"/>
    <w:basedOn w:val="a"/>
    <w:uiPriority w:val="1"/>
    <w:qFormat/>
    <w:rsid w:val="00F90CB7"/>
    <w:pPr>
      <w:ind w:left="111"/>
      <w:outlineLvl w:val="4"/>
    </w:pPr>
    <w:rPr>
      <w:rFonts w:ascii="Cambria" w:eastAsia="Cambria" w:hAnsi="Cambria" w:cs="Cambria"/>
      <w:b/>
      <w:bCs/>
    </w:rPr>
  </w:style>
  <w:style w:type="paragraph" w:styleId="a4">
    <w:name w:val="Title"/>
    <w:basedOn w:val="a"/>
    <w:uiPriority w:val="1"/>
    <w:qFormat/>
    <w:rsid w:val="00F90CB7"/>
    <w:pPr>
      <w:ind w:left="595" w:right="595"/>
      <w:jc w:val="center"/>
    </w:pPr>
    <w:rPr>
      <w:b/>
      <w:bCs/>
      <w:i/>
      <w:iCs/>
      <w:sz w:val="44"/>
      <w:szCs w:val="44"/>
    </w:rPr>
  </w:style>
  <w:style w:type="paragraph" w:styleId="a5">
    <w:name w:val="List Paragraph"/>
    <w:basedOn w:val="a"/>
    <w:uiPriority w:val="1"/>
    <w:qFormat/>
    <w:rsid w:val="00F90CB7"/>
    <w:pPr>
      <w:ind w:left="1258" w:hanging="360"/>
    </w:pPr>
  </w:style>
  <w:style w:type="paragraph" w:customStyle="1" w:styleId="TableParagraph">
    <w:name w:val="Table Paragraph"/>
    <w:basedOn w:val="a"/>
    <w:uiPriority w:val="1"/>
    <w:qFormat/>
    <w:rsid w:val="00F90CB7"/>
  </w:style>
  <w:style w:type="paragraph" w:styleId="a6">
    <w:name w:val="Balloon Text"/>
    <w:basedOn w:val="a"/>
    <w:link w:val="Char"/>
    <w:uiPriority w:val="99"/>
    <w:semiHidden/>
    <w:unhideWhenUsed/>
    <w:rsid w:val="00475CB3"/>
    <w:rPr>
      <w:rFonts w:ascii="Tahoma" w:hAnsi="Tahoma" w:cs="Tahoma"/>
      <w:sz w:val="16"/>
      <w:szCs w:val="16"/>
    </w:rPr>
  </w:style>
  <w:style w:type="character" w:customStyle="1" w:styleId="Char">
    <w:name w:val="Κείμενο πλαισίου Char"/>
    <w:basedOn w:val="a0"/>
    <w:link w:val="a6"/>
    <w:uiPriority w:val="99"/>
    <w:semiHidden/>
    <w:rsid w:val="00475CB3"/>
    <w:rPr>
      <w:rFonts w:ascii="Tahoma" w:eastAsia="Calibri" w:hAnsi="Tahoma" w:cs="Tahoma"/>
      <w:sz w:val="16"/>
      <w:szCs w:val="16"/>
      <w:lang w:val="el-GR"/>
    </w:rPr>
  </w:style>
  <w:style w:type="paragraph" w:styleId="Web">
    <w:name w:val="Normal (Web)"/>
    <w:basedOn w:val="a"/>
    <w:uiPriority w:val="99"/>
    <w:semiHidden/>
    <w:unhideWhenUsed/>
    <w:rsid w:val="0095146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03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991</Words>
  <Characters>5352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Foteini Zervaki-Tsaroucha</cp:lastModifiedBy>
  <cp:revision>11</cp:revision>
  <dcterms:created xsi:type="dcterms:W3CDTF">2021-11-29T17:36:00Z</dcterms:created>
  <dcterms:modified xsi:type="dcterms:W3CDTF">2021-11-30T19:06:00Z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2016</vt:lpwstr>
  </property>
  <property fmtid="{D5CDD505-2E9C-101B-9397-08002B2CF9AE}" pid="4" name="LastSaved">
    <vt:filetime>2021-09-22T00:00:00Z</vt:filetime>
  </property>
</Properties>
</file>